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AE9" w:rsidRPr="00C63180" w:rsidRDefault="00020AE9" w:rsidP="00020AE9">
      <w:pPr>
        <w:tabs>
          <w:tab w:val="left" w:pos="6663"/>
        </w:tabs>
        <w:spacing w:after="120"/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>«УТВЕРЖДАЮ»</w:t>
      </w:r>
    </w:p>
    <w:p w:rsidR="00020AE9" w:rsidRPr="00C63180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>Председатель</w:t>
      </w:r>
    </w:p>
    <w:p w:rsidR="00020AE9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 xml:space="preserve">регионального отделения </w:t>
      </w:r>
    </w:p>
    <w:p w:rsidR="00020AE9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 xml:space="preserve">Общероссийской общественной </w:t>
      </w:r>
    </w:p>
    <w:p w:rsidR="00020AE9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 xml:space="preserve">организации радиоспорта </w:t>
      </w:r>
    </w:p>
    <w:p w:rsidR="00020AE9" w:rsidRPr="00C63180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>«Союз радиолюбителей России»</w:t>
      </w:r>
    </w:p>
    <w:p w:rsidR="00020AE9" w:rsidRPr="00C63180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noProof/>
          <w:szCs w:val="26"/>
        </w:rPr>
        <w:drawing>
          <wp:anchor distT="0" distB="0" distL="114300" distR="114300" simplePos="0" relativeHeight="251659264" behindDoc="1" locked="0" layoutInCell="1" allowOverlap="1" wp14:anchorId="0FAD8CFA" wp14:editId="10061BBB">
            <wp:simplePos x="0" y="0"/>
            <wp:positionH relativeFrom="column">
              <wp:posOffset>3470910</wp:posOffset>
            </wp:positionH>
            <wp:positionV relativeFrom="paragraph">
              <wp:posOffset>21590</wp:posOffset>
            </wp:positionV>
            <wp:extent cx="1297940" cy="132588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Cs w:val="26"/>
        </w:rPr>
        <w:tab/>
      </w:r>
      <w:r w:rsidRPr="00C63180">
        <w:rPr>
          <w:b/>
          <w:szCs w:val="26"/>
        </w:rPr>
        <w:t>по Калужской области</w:t>
      </w:r>
    </w:p>
    <w:p w:rsidR="00020AE9" w:rsidRPr="00C63180" w:rsidRDefault="00020AE9" w:rsidP="00020AE9">
      <w:pPr>
        <w:tabs>
          <w:tab w:val="left" w:pos="6096"/>
        </w:tabs>
        <w:jc w:val="center"/>
        <w:rPr>
          <w:b/>
          <w:szCs w:val="26"/>
        </w:rPr>
      </w:pPr>
    </w:p>
    <w:p w:rsidR="00020AE9" w:rsidRPr="00C63180" w:rsidRDefault="00020AE9" w:rsidP="00020AE9">
      <w:pPr>
        <w:tabs>
          <w:tab w:val="left" w:pos="6096"/>
          <w:tab w:val="left" w:pos="8080"/>
        </w:tabs>
        <w:rPr>
          <w:b/>
          <w:szCs w:val="26"/>
        </w:rPr>
      </w:pPr>
      <w:r>
        <w:rPr>
          <w:b/>
          <w:szCs w:val="26"/>
        </w:rPr>
        <w:tab/>
      </w:r>
      <w:r>
        <w:rPr>
          <w:b/>
          <w:noProof/>
          <w:szCs w:val="26"/>
        </w:rPr>
        <w:drawing>
          <wp:anchor distT="0" distB="0" distL="114300" distR="114300" simplePos="0" relativeHeight="251660288" behindDoc="1" locked="0" layoutInCell="1" allowOverlap="1" wp14:anchorId="55627E4B" wp14:editId="3E93E747">
            <wp:simplePos x="0" y="0"/>
            <wp:positionH relativeFrom="column">
              <wp:posOffset>3870960</wp:posOffset>
            </wp:positionH>
            <wp:positionV relativeFrom="paragraph">
              <wp:posOffset>3810</wp:posOffset>
            </wp:positionV>
            <wp:extent cx="942975" cy="283845"/>
            <wp:effectExtent l="0" t="0" r="952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пись RU3XY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8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Cs w:val="26"/>
        </w:rPr>
        <w:tab/>
      </w:r>
      <w:r w:rsidRPr="00C63180">
        <w:rPr>
          <w:b/>
          <w:szCs w:val="26"/>
        </w:rPr>
        <w:t>И.Б. Черная</w:t>
      </w:r>
    </w:p>
    <w:p w:rsidR="00020AE9" w:rsidRPr="00C63180" w:rsidRDefault="00020AE9" w:rsidP="00020AE9">
      <w:pPr>
        <w:tabs>
          <w:tab w:val="left" w:pos="6096"/>
        </w:tabs>
        <w:rPr>
          <w:b/>
          <w:szCs w:val="26"/>
        </w:rPr>
      </w:pPr>
      <w:r>
        <w:rPr>
          <w:b/>
          <w:szCs w:val="26"/>
        </w:rPr>
        <w:tab/>
      </w:r>
      <w:r w:rsidRPr="00C63180">
        <w:rPr>
          <w:b/>
          <w:szCs w:val="26"/>
        </w:rPr>
        <w:t>М.П.</w:t>
      </w:r>
    </w:p>
    <w:p w:rsidR="00CD6F91" w:rsidRDefault="00CD6F91" w:rsidP="0021701F">
      <w:pPr>
        <w:rPr>
          <w:b/>
          <w:szCs w:val="26"/>
        </w:rPr>
      </w:pPr>
    </w:p>
    <w:p w:rsidR="00631A40" w:rsidRPr="00880B0F" w:rsidRDefault="00631A40" w:rsidP="0021701F">
      <w:pPr>
        <w:rPr>
          <w:b/>
          <w:szCs w:val="26"/>
        </w:rPr>
      </w:pPr>
    </w:p>
    <w:p w:rsidR="00946674" w:rsidRPr="00880B0F" w:rsidRDefault="00946674" w:rsidP="0021701F">
      <w:pPr>
        <w:rPr>
          <w:b/>
          <w:szCs w:val="26"/>
        </w:rPr>
      </w:pPr>
    </w:p>
    <w:p w:rsidR="0022682A" w:rsidRPr="00880B0F" w:rsidRDefault="00DE3247" w:rsidP="0021701F">
      <w:pPr>
        <w:ind w:left="3969" w:hanging="4440"/>
        <w:jc w:val="center"/>
        <w:rPr>
          <w:b/>
          <w:szCs w:val="26"/>
        </w:rPr>
      </w:pPr>
      <w:r>
        <w:rPr>
          <w:b/>
          <w:szCs w:val="26"/>
        </w:rPr>
        <w:t>РЕГЛАМЕНТ</w:t>
      </w:r>
      <w:r w:rsidR="0022682A" w:rsidRPr="00880B0F">
        <w:rPr>
          <w:b/>
          <w:szCs w:val="26"/>
        </w:rPr>
        <w:t xml:space="preserve"> ПРОВЕДЕНИЯ</w:t>
      </w:r>
    </w:p>
    <w:p w:rsidR="00020AE9" w:rsidRDefault="001D03C7" w:rsidP="0021701F">
      <w:pPr>
        <w:jc w:val="center"/>
        <w:rPr>
          <w:b/>
          <w:bCs/>
          <w:szCs w:val="26"/>
        </w:rPr>
      </w:pPr>
      <w:r w:rsidRPr="00880B0F">
        <w:rPr>
          <w:b/>
          <w:szCs w:val="26"/>
        </w:rPr>
        <w:t xml:space="preserve">чемпионата Калужской области по </w:t>
      </w:r>
      <w:r w:rsidR="00631A40">
        <w:rPr>
          <w:b/>
          <w:szCs w:val="26"/>
        </w:rPr>
        <w:t>радиос</w:t>
      </w:r>
      <w:r w:rsidR="00593ADD">
        <w:rPr>
          <w:b/>
          <w:szCs w:val="26"/>
        </w:rPr>
        <w:t>вязи</w:t>
      </w:r>
      <w:r w:rsidR="00631A40">
        <w:rPr>
          <w:b/>
          <w:szCs w:val="26"/>
        </w:rPr>
        <w:t xml:space="preserve"> </w:t>
      </w:r>
      <w:r w:rsidRPr="00880B0F">
        <w:rPr>
          <w:b/>
          <w:bCs/>
          <w:szCs w:val="26"/>
        </w:rPr>
        <w:t xml:space="preserve">на </w:t>
      </w:r>
      <w:r w:rsidR="00DE3247">
        <w:rPr>
          <w:b/>
          <w:bCs/>
          <w:szCs w:val="26"/>
        </w:rPr>
        <w:t>УКВ</w:t>
      </w:r>
      <w:r w:rsidR="00020AE9">
        <w:rPr>
          <w:b/>
          <w:bCs/>
          <w:szCs w:val="26"/>
        </w:rPr>
        <w:t xml:space="preserve">, </w:t>
      </w:r>
    </w:p>
    <w:p w:rsidR="0061143E" w:rsidRPr="00880B0F" w:rsidRDefault="00020AE9" w:rsidP="0021701F">
      <w:pPr>
        <w:jc w:val="center"/>
        <w:rPr>
          <w:b/>
          <w:szCs w:val="26"/>
        </w:rPr>
      </w:pPr>
      <w:proofErr w:type="gramStart"/>
      <w:r>
        <w:rPr>
          <w:b/>
          <w:bCs/>
          <w:szCs w:val="26"/>
        </w:rPr>
        <w:t>посвящённого</w:t>
      </w:r>
      <w:proofErr w:type="gramEnd"/>
      <w:r>
        <w:rPr>
          <w:b/>
          <w:bCs/>
          <w:szCs w:val="26"/>
        </w:rPr>
        <w:t xml:space="preserve"> Дню Космонавтики</w:t>
      </w:r>
    </w:p>
    <w:p w:rsidR="00EB7CFD" w:rsidRPr="00880B0F" w:rsidRDefault="00EB7CFD" w:rsidP="00EB7CFD">
      <w:pPr>
        <w:spacing w:before="240"/>
        <w:jc w:val="center"/>
        <w:rPr>
          <w:szCs w:val="26"/>
        </w:rPr>
      </w:pPr>
      <w:r>
        <w:rPr>
          <w:b/>
          <w:caps/>
          <w:szCs w:val="26"/>
        </w:rPr>
        <w:t>1. </w:t>
      </w:r>
      <w:r w:rsidRPr="00392CC9">
        <w:rPr>
          <w:b/>
          <w:szCs w:val="26"/>
        </w:rPr>
        <w:t>Общие положения</w:t>
      </w:r>
    </w:p>
    <w:p w:rsidR="00631A40" w:rsidRPr="00880B0F" w:rsidRDefault="00DE3247" w:rsidP="00631A40">
      <w:pPr>
        <w:ind w:firstLine="567"/>
        <w:jc w:val="both"/>
        <w:rPr>
          <w:bCs/>
          <w:szCs w:val="26"/>
        </w:rPr>
      </w:pPr>
      <w:proofErr w:type="gramStart"/>
      <w:r>
        <w:rPr>
          <w:szCs w:val="26"/>
        </w:rPr>
        <w:t>Ч</w:t>
      </w:r>
      <w:r w:rsidR="00EB7CFD" w:rsidRPr="00880B0F">
        <w:rPr>
          <w:szCs w:val="26"/>
        </w:rPr>
        <w:t xml:space="preserve">емпионат Калужской области по радиосвязи </w:t>
      </w:r>
      <w:r w:rsidR="00EB7CFD" w:rsidRPr="00880B0F">
        <w:rPr>
          <w:bCs/>
          <w:szCs w:val="26"/>
        </w:rPr>
        <w:t xml:space="preserve">на </w:t>
      </w:r>
      <w:r w:rsidR="00EB7CFD">
        <w:rPr>
          <w:bCs/>
          <w:szCs w:val="26"/>
        </w:rPr>
        <w:t>УКВ</w:t>
      </w:r>
      <w:r w:rsidR="00EB7CFD" w:rsidRPr="00880B0F">
        <w:rPr>
          <w:bCs/>
          <w:szCs w:val="26"/>
        </w:rPr>
        <w:t xml:space="preserve"> (далее – соревнования) проводится в</w:t>
      </w:r>
      <w:r w:rsidR="00631A40">
        <w:rPr>
          <w:bCs/>
          <w:szCs w:val="26"/>
        </w:rPr>
        <w:t xml:space="preserve"> </w:t>
      </w:r>
      <w:r w:rsidR="00631A40" w:rsidRPr="00EB27B6">
        <w:rPr>
          <w:lang w:bidi="ru-RU"/>
        </w:rPr>
        <w:t xml:space="preserve">соответствии с календарным планом официальных физкультурных мероприятий и спортивных мероприятий Калужской области на </w:t>
      </w:r>
      <w:r w:rsidR="00631A40" w:rsidRPr="00833A05">
        <w:rPr>
          <w:lang w:bidi="ru-RU"/>
        </w:rPr>
        <w:t>202</w:t>
      </w:r>
      <w:r w:rsidR="004F4CE1">
        <w:rPr>
          <w:lang w:bidi="ru-RU"/>
        </w:rPr>
        <w:t>5</w:t>
      </w:r>
      <w:r w:rsidR="00833A05">
        <w:rPr>
          <w:lang w:bidi="ru-RU"/>
        </w:rPr>
        <w:t xml:space="preserve"> год</w:t>
      </w:r>
      <w:r w:rsidR="004F4CE1">
        <w:rPr>
          <w:lang w:bidi="ru-RU"/>
        </w:rPr>
        <w:t>, утвержденным приказом министерства спорта Калужской области от 26.</w:t>
      </w:r>
      <w:r w:rsidR="004F4CE1" w:rsidRPr="00020AE9">
        <w:rPr>
          <w:lang w:bidi="ru-RU"/>
        </w:rPr>
        <w:t>12</w:t>
      </w:r>
      <w:r w:rsidR="004F4CE1">
        <w:rPr>
          <w:lang w:bidi="ru-RU"/>
        </w:rPr>
        <w:t>.2024 № 653 «Об утверждении календарного плана официальных физкультурных мероприятий и спортивных мероприятий Калужской области на 2025 год»,</w:t>
      </w:r>
      <w:r w:rsidR="00631A40" w:rsidRPr="00EB27B6">
        <w:rPr>
          <w:lang w:bidi="ru-RU"/>
        </w:rPr>
        <w:t xml:space="preserve"> в целях:</w:t>
      </w:r>
      <w:proofErr w:type="gramEnd"/>
    </w:p>
    <w:p w:rsidR="00EB7CFD" w:rsidRPr="00880B0F" w:rsidRDefault="00EB7CFD" w:rsidP="00EB7CFD">
      <w:pPr>
        <w:ind w:firstLine="567"/>
        <w:jc w:val="both"/>
        <w:rPr>
          <w:szCs w:val="26"/>
        </w:rPr>
      </w:pPr>
      <w:r w:rsidRPr="00880B0F">
        <w:rPr>
          <w:bCs/>
          <w:szCs w:val="26"/>
        </w:rPr>
        <w:t>-популяризации радиоспорта в Калужской области;</w:t>
      </w:r>
    </w:p>
    <w:p w:rsidR="00EB7CFD" w:rsidRPr="00880B0F" w:rsidRDefault="00EB7CFD" w:rsidP="00EB7CFD">
      <w:pPr>
        <w:ind w:firstLine="567"/>
        <w:jc w:val="both"/>
        <w:rPr>
          <w:szCs w:val="26"/>
        </w:rPr>
      </w:pPr>
      <w:r w:rsidRPr="00880B0F">
        <w:rPr>
          <w:szCs w:val="26"/>
        </w:rPr>
        <w:t>-повышения спортивного мастерства участников;</w:t>
      </w:r>
    </w:p>
    <w:p w:rsidR="00EB7CFD" w:rsidRDefault="00EB7CFD" w:rsidP="00EB7CFD">
      <w:pPr>
        <w:ind w:firstLine="567"/>
        <w:jc w:val="both"/>
        <w:rPr>
          <w:szCs w:val="26"/>
        </w:rPr>
      </w:pPr>
      <w:r w:rsidRPr="00880B0F">
        <w:rPr>
          <w:szCs w:val="26"/>
        </w:rPr>
        <w:t>-выявления сильнейших спортсменов Калужской области.</w:t>
      </w:r>
    </w:p>
    <w:p w:rsidR="00EB7CFD" w:rsidRPr="00880B0F" w:rsidRDefault="00EB7CFD" w:rsidP="00EB7CFD">
      <w:pPr>
        <w:ind w:firstLine="567"/>
        <w:jc w:val="both"/>
        <w:rPr>
          <w:szCs w:val="26"/>
        </w:rPr>
      </w:pPr>
      <w:proofErr w:type="gramStart"/>
      <w:r>
        <w:rPr>
          <w:szCs w:val="26"/>
        </w:rPr>
        <w:t>Организаторам и участникам соревнований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04 декабря 2007 года № 329-ФЗ «О физической культуре и спорте в Российской Федерации».</w:t>
      </w:r>
      <w:proofErr w:type="gramEnd"/>
    </w:p>
    <w:p w:rsidR="00EB7CFD" w:rsidRDefault="00E779BA" w:rsidP="00EB7CFD">
      <w:pPr>
        <w:spacing w:before="240"/>
        <w:jc w:val="center"/>
        <w:rPr>
          <w:b/>
          <w:caps/>
          <w:szCs w:val="26"/>
        </w:rPr>
      </w:pPr>
      <w:r>
        <w:rPr>
          <w:b/>
          <w:szCs w:val="26"/>
        </w:rPr>
        <w:t>2. М</w:t>
      </w:r>
      <w:r w:rsidRPr="00E779BA">
        <w:rPr>
          <w:b/>
          <w:szCs w:val="26"/>
        </w:rPr>
        <w:t>есто и срок проведения соревнования</w:t>
      </w:r>
    </w:p>
    <w:p w:rsidR="00DE3247" w:rsidRDefault="00EB7CFD" w:rsidP="00D85D25">
      <w:pPr>
        <w:ind w:firstLine="567"/>
        <w:jc w:val="both"/>
        <w:rPr>
          <w:szCs w:val="26"/>
        </w:rPr>
      </w:pPr>
      <w:r w:rsidRPr="00880B0F">
        <w:rPr>
          <w:szCs w:val="26"/>
        </w:rPr>
        <w:t xml:space="preserve">Соревнования проводятся: </w:t>
      </w:r>
      <w:r>
        <w:rPr>
          <w:szCs w:val="26"/>
        </w:rPr>
        <w:t>1</w:t>
      </w:r>
      <w:r w:rsidR="00020AE9">
        <w:rPr>
          <w:szCs w:val="26"/>
        </w:rPr>
        <w:t>3</w:t>
      </w:r>
      <w:r w:rsidRPr="00880B0F">
        <w:rPr>
          <w:szCs w:val="26"/>
        </w:rPr>
        <w:t xml:space="preserve"> </w:t>
      </w:r>
      <w:r>
        <w:rPr>
          <w:szCs w:val="26"/>
        </w:rPr>
        <w:t>апреля</w:t>
      </w:r>
      <w:r w:rsidRPr="00880B0F">
        <w:rPr>
          <w:szCs w:val="26"/>
        </w:rPr>
        <w:t xml:space="preserve"> 20</w:t>
      </w:r>
      <w:r w:rsidR="00371F21">
        <w:rPr>
          <w:szCs w:val="26"/>
        </w:rPr>
        <w:t>2</w:t>
      </w:r>
      <w:r w:rsidR="00C073A7">
        <w:rPr>
          <w:szCs w:val="26"/>
        </w:rPr>
        <w:t>5</w:t>
      </w:r>
      <w:r w:rsidRPr="00880B0F">
        <w:rPr>
          <w:szCs w:val="26"/>
        </w:rPr>
        <w:t xml:space="preserve"> года</w:t>
      </w:r>
      <w:r w:rsidR="00DE3247" w:rsidRPr="00DE3247">
        <w:rPr>
          <w:szCs w:val="26"/>
        </w:rPr>
        <w:t xml:space="preserve"> </w:t>
      </w:r>
      <w:r w:rsidR="00DE3247">
        <w:rPr>
          <w:szCs w:val="26"/>
        </w:rPr>
        <w:t>по месту нахождения радиостанци</w:t>
      </w:r>
      <w:r w:rsidR="00833A05">
        <w:rPr>
          <w:szCs w:val="26"/>
        </w:rPr>
        <w:t>й</w:t>
      </w:r>
      <w:r w:rsidR="00DE3247">
        <w:rPr>
          <w:szCs w:val="26"/>
        </w:rPr>
        <w:t xml:space="preserve"> участников.</w:t>
      </w:r>
    </w:p>
    <w:p w:rsidR="00EB7CFD" w:rsidRPr="00C529A7" w:rsidRDefault="00EB7CFD" w:rsidP="00EB7CFD">
      <w:pPr>
        <w:spacing w:before="240" w:line="0" w:lineRule="atLeast"/>
        <w:jc w:val="center"/>
        <w:rPr>
          <w:b/>
          <w:caps/>
          <w:szCs w:val="26"/>
        </w:rPr>
      </w:pPr>
      <w:r>
        <w:rPr>
          <w:b/>
          <w:caps/>
          <w:szCs w:val="26"/>
        </w:rPr>
        <w:t>3. </w:t>
      </w:r>
      <w:r w:rsidR="00DE3247">
        <w:rPr>
          <w:b/>
          <w:bCs/>
          <w:szCs w:val="26"/>
        </w:rPr>
        <w:t>Организаторы</w:t>
      </w:r>
      <w:r w:rsidRPr="00DC1F1B">
        <w:rPr>
          <w:b/>
          <w:bCs/>
          <w:szCs w:val="26"/>
        </w:rPr>
        <w:t xml:space="preserve"> соревнования</w:t>
      </w:r>
    </w:p>
    <w:p w:rsidR="00EB7CFD" w:rsidRDefault="00EB7CFD" w:rsidP="00EB7CFD">
      <w:pPr>
        <w:ind w:firstLine="567"/>
        <w:jc w:val="both"/>
      </w:pPr>
      <w:r w:rsidRPr="00880B0F">
        <w:rPr>
          <w:szCs w:val="26"/>
        </w:rPr>
        <w:t>Организатор</w:t>
      </w:r>
      <w:r>
        <w:rPr>
          <w:szCs w:val="26"/>
        </w:rPr>
        <w:t>а</w:t>
      </w:r>
      <w:r w:rsidRPr="00880B0F">
        <w:rPr>
          <w:szCs w:val="26"/>
        </w:rPr>
        <w:t>м</w:t>
      </w:r>
      <w:r>
        <w:rPr>
          <w:szCs w:val="26"/>
        </w:rPr>
        <w:t>и</w:t>
      </w:r>
      <w:r w:rsidRPr="00880B0F">
        <w:rPr>
          <w:szCs w:val="26"/>
        </w:rPr>
        <w:t xml:space="preserve"> соревнований явля</w:t>
      </w:r>
      <w:r>
        <w:rPr>
          <w:szCs w:val="26"/>
        </w:rPr>
        <w:t>ю</w:t>
      </w:r>
      <w:r w:rsidRPr="00880B0F">
        <w:rPr>
          <w:szCs w:val="26"/>
        </w:rPr>
        <w:t xml:space="preserve">тся </w:t>
      </w:r>
      <w:r>
        <w:rPr>
          <w:szCs w:val="26"/>
        </w:rPr>
        <w:t>р</w:t>
      </w:r>
      <w:r w:rsidRPr="00880B0F">
        <w:rPr>
          <w:szCs w:val="26"/>
        </w:rPr>
        <w:t xml:space="preserve">егиональное отделение </w:t>
      </w:r>
      <w:r>
        <w:rPr>
          <w:szCs w:val="26"/>
        </w:rPr>
        <w:t>О</w:t>
      </w:r>
      <w:r w:rsidRPr="00880B0F">
        <w:rPr>
          <w:szCs w:val="26"/>
        </w:rPr>
        <w:t xml:space="preserve">бщероссийской общественной организации </w:t>
      </w:r>
      <w:r>
        <w:rPr>
          <w:szCs w:val="26"/>
        </w:rPr>
        <w:t xml:space="preserve">радиоспорта </w:t>
      </w:r>
      <w:r w:rsidRPr="00880B0F">
        <w:rPr>
          <w:szCs w:val="26"/>
        </w:rPr>
        <w:t xml:space="preserve">«Союз радиолюбителей России» </w:t>
      </w:r>
      <w:r>
        <w:rPr>
          <w:szCs w:val="26"/>
        </w:rPr>
        <w:t>по Калужской области</w:t>
      </w:r>
      <w:r w:rsidR="00631A40">
        <w:rPr>
          <w:szCs w:val="26"/>
        </w:rPr>
        <w:t xml:space="preserve"> (далее РО СРР по Калужской области)</w:t>
      </w:r>
      <w:r w:rsidR="00DE3247">
        <w:t>,</w:t>
      </w:r>
      <w:r w:rsidRPr="00E33BAC">
        <w:t xml:space="preserve"> государственное автономное учреждение Калужской области «Центр спортивной подготовки «Анненки» (далее - ГАУ КО «ЦСП «Анненки»)</w:t>
      </w:r>
      <w:r w:rsidR="00DE3247">
        <w:t xml:space="preserve"> и </w:t>
      </w:r>
      <w:r w:rsidR="00DE3247" w:rsidRPr="00880B0F">
        <w:rPr>
          <w:szCs w:val="26"/>
        </w:rPr>
        <w:t>министерство спорта Калужской области</w:t>
      </w:r>
      <w:r w:rsidRPr="00E33BAC">
        <w:t>.</w:t>
      </w:r>
    </w:p>
    <w:p w:rsidR="00EB7CFD" w:rsidRPr="00880B0F" w:rsidRDefault="00EB7CFD" w:rsidP="00EB7CFD">
      <w:pPr>
        <w:ind w:firstLine="567"/>
        <w:jc w:val="both"/>
        <w:rPr>
          <w:szCs w:val="26"/>
        </w:rPr>
      </w:pPr>
      <w:r w:rsidRPr="00880B0F">
        <w:rPr>
          <w:szCs w:val="26"/>
        </w:rPr>
        <w:t xml:space="preserve">Общее руководство подготовкой и проведением соревнований осуществляют </w:t>
      </w:r>
      <w:r w:rsidR="00631A40">
        <w:rPr>
          <w:szCs w:val="26"/>
        </w:rPr>
        <w:t>РО СРР</w:t>
      </w:r>
      <w:r w:rsidRPr="00880B0F">
        <w:rPr>
          <w:szCs w:val="26"/>
        </w:rPr>
        <w:t xml:space="preserve"> </w:t>
      </w:r>
      <w:r>
        <w:rPr>
          <w:szCs w:val="26"/>
        </w:rPr>
        <w:t>по Калужской области</w:t>
      </w:r>
      <w:r w:rsidR="00DE3247">
        <w:rPr>
          <w:szCs w:val="26"/>
        </w:rPr>
        <w:t xml:space="preserve">, </w:t>
      </w:r>
      <w:r w:rsidR="00DE3247" w:rsidRPr="00880B0F">
        <w:rPr>
          <w:szCs w:val="26"/>
        </w:rPr>
        <w:t>Г</w:t>
      </w:r>
      <w:r w:rsidR="00DE3247">
        <w:rPr>
          <w:szCs w:val="26"/>
        </w:rPr>
        <w:t>АУ</w:t>
      </w:r>
      <w:r w:rsidR="00DE3247" w:rsidRPr="00880B0F">
        <w:rPr>
          <w:szCs w:val="26"/>
        </w:rPr>
        <w:t xml:space="preserve"> КО </w:t>
      </w:r>
      <w:r w:rsidR="00DE3247">
        <w:rPr>
          <w:szCs w:val="26"/>
        </w:rPr>
        <w:t>«ЦСП «Анненки»</w:t>
      </w:r>
      <w:r w:rsidR="00DE3247" w:rsidRPr="00880B0F">
        <w:rPr>
          <w:szCs w:val="26"/>
        </w:rPr>
        <w:t xml:space="preserve"> и</w:t>
      </w:r>
      <w:r w:rsidR="00DE3247">
        <w:rPr>
          <w:szCs w:val="26"/>
        </w:rPr>
        <w:t xml:space="preserve"> </w:t>
      </w:r>
      <w:r w:rsidR="00DE3247" w:rsidRPr="00880B0F">
        <w:rPr>
          <w:szCs w:val="26"/>
        </w:rPr>
        <w:t>минист</w:t>
      </w:r>
      <w:r w:rsidR="00DE3247">
        <w:rPr>
          <w:szCs w:val="26"/>
        </w:rPr>
        <w:t>ерство спорта Калужской области.</w:t>
      </w:r>
    </w:p>
    <w:p w:rsidR="00EB7CFD" w:rsidRDefault="00EB7CFD" w:rsidP="00EB7CFD">
      <w:pPr>
        <w:ind w:firstLine="567"/>
        <w:jc w:val="both"/>
        <w:rPr>
          <w:szCs w:val="26"/>
        </w:rPr>
      </w:pPr>
      <w:r w:rsidRPr="00880B0F">
        <w:rPr>
          <w:szCs w:val="26"/>
        </w:rPr>
        <w:t xml:space="preserve">Непосредственное проведение соревнований возлагается на </w:t>
      </w:r>
      <w:r w:rsidR="009071D3">
        <w:rPr>
          <w:szCs w:val="26"/>
        </w:rPr>
        <w:t xml:space="preserve">РО СРР </w:t>
      </w:r>
      <w:r w:rsidR="00DE3247">
        <w:rPr>
          <w:szCs w:val="26"/>
        </w:rPr>
        <w:t>по Калужской области и ГАУ КО «ЦСП «Анненки»</w:t>
      </w:r>
      <w:r>
        <w:rPr>
          <w:szCs w:val="26"/>
        </w:rPr>
        <w:t xml:space="preserve">, </w:t>
      </w:r>
      <w:r w:rsidRPr="0004156D">
        <w:rPr>
          <w:szCs w:val="26"/>
        </w:rPr>
        <w:t>которые формируют главную судейскую коллегию (далее – ГСК).</w:t>
      </w:r>
    </w:p>
    <w:p w:rsidR="00EB7CFD" w:rsidRPr="00EB7CFD" w:rsidRDefault="00EB7CFD" w:rsidP="00EB7CFD">
      <w:pPr>
        <w:spacing w:before="240" w:line="0" w:lineRule="atLeast"/>
        <w:jc w:val="center"/>
        <w:rPr>
          <w:b/>
          <w:caps/>
          <w:szCs w:val="26"/>
        </w:rPr>
      </w:pPr>
      <w:r>
        <w:rPr>
          <w:b/>
          <w:szCs w:val="26"/>
        </w:rPr>
        <w:lastRenderedPageBreak/>
        <w:t>4. Т</w:t>
      </w:r>
      <w:r w:rsidRPr="00EB7CFD">
        <w:rPr>
          <w:b/>
          <w:szCs w:val="26"/>
        </w:rPr>
        <w:t>ребования к участникам соревнования, условия их допуска</w:t>
      </w:r>
    </w:p>
    <w:p w:rsidR="00EB7CFD" w:rsidRDefault="00EB7CFD" w:rsidP="00EB7CFD">
      <w:pPr>
        <w:ind w:right="-1" w:firstLine="567"/>
        <w:jc w:val="both"/>
        <w:rPr>
          <w:szCs w:val="26"/>
        </w:rPr>
      </w:pPr>
      <w:r w:rsidRPr="0004156D">
        <w:rPr>
          <w:szCs w:val="26"/>
        </w:rPr>
        <w:t xml:space="preserve">К участию в </w:t>
      </w:r>
      <w:r>
        <w:rPr>
          <w:szCs w:val="26"/>
        </w:rPr>
        <w:t xml:space="preserve">соревнованиях </w:t>
      </w:r>
      <w:r w:rsidRPr="0004156D">
        <w:rPr>
          <w:szCs w:val="26"/>
        </w:rPr>
        <w:t xml:space="preserve">допускаются </w:t>
      </w:r>
      <w:r>
        <w:rPr>
          <w:szCs w:val="26"/>
        </w:rPr>
        <w:t>спортсмены, имеющие свидетельства о присвоении позывного сигнала, в следующих возрастных группах:</w:t>
      </w:r>
    </w:p>
    <w:tbl>
      <w:tblPr>
        <w:tblW w:w="850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0"/>
        <w:gridCol w:w="6237"/>
      </w:tblGrid>
      <w:tr w:rsidR="00EB7CFD" w:rsidTr="00B77F35">
        <w:tc>
          <w:tcPr>
            <w:tcW w:w="1418" w:type="dxa"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/>
              <w:rPr>
                <w:sz w:val="28"/>
                <w:lang w:eastAsia="zh-CN"/>
              </w:rPr>
            </w:pPr>
            <w:r>
              <w:t>мужчины</w:t>
            </w:r>
          </w:p>
        </w:tc>
        <w:tc>
          <w:tcPr>
            <w:tcW w:w="850" w:type="dxa"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/>
              <w:jc w:val="center"/>
              <w:rPr>
                <w:sz w:val="28"/>
                <w:lang w:eastAsia="zh-CN"/>
              </w:rPr>
            </w:pPr>
            <w:r>
              <w:t>М</w:t>
            </w:r>
          </w:p>
        </w:tc>
        <w:tc>
          <w:tcPr>
            <w:tcW w:w="6237" w:type="dxa"/>
            <w:vMerge w:val="restart"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 w:line="204" w:lineRule="auto"/>
              <w:rPr>
                <w:sz w:val="28"/>
                <w:highlight w:val="yellow"/>
                <w:lang w:eastAsia="zh-CN"/>
              </w:rPr>
            </w:pPr>
            <w:r>
              <w:t>с 10 лет, без ограничения верхней границы возраста.</w:t>
            </w:r>
          </w:p>
        </w:tc>
      </w:tr>
      <w:tr w:rsidR="00EB7CFD" w:rsidTr="00B77F35">
        <w:tc>
          <w:tcPr>
            <w:tcW w:w="1418" w:type="dxa"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/>
              <w:rPr>
                <w:sz w:val="28"/>
                <w:lang w:eastAsia="zh-CN"/>
              </w:rPr>
            </w:pPr>
            <w:r>
              <w:t>женщины</w:t>
            </w:r>
          </w:p>
        </w:tc>
        <w:tc>
          <w:tcPr>
            <w:tcW w:w="850" w:type="dxa"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/>
              <w:jc w:val="center"/>
              <w:rPr>
                <w:sz w:val="28"/>
                <w:lang w:eastAsia="zh-CN"/>
              </w:rPr>
            </w:pPr>
            <w:r>
              <w:t>Ж</w:t>
            </w:r>
          </w:p>
        </w:tc>
        <w:tc>
          <w:tcPr>
            <w:tcW w:w="6237" w:type="dxa"/>
            <w:vMerge/>
            <w:vAlign w:val="center"/>
          </w:tcPr>
          <w:p w:rsidR="00EB7CFD" w:rsidRDefault="00EB7CFD" w:rsidP="00076B41">
            <w:pPr>
              <w:suppressAutoHyphens/>
              <w:spacing w:beforeLines="20" w:before="48" w:afterLines="20" w:after="48"/>
              <w:jc w:val="center"/>
              <w:rPr>
                <w:sz w:val="28"/>
                <w:lang w:eastAsia="zh-CN"/>
              </w:rPr>
            </w:pPr>
          </w:p>
        </w:tc>
      </w:tr>
    </w:tbl>
    <w:p w:rsidR="00EB7CFD" w:rsidRPr="00392CC9" w:rsidRDefault="00EB7CFD" w:rsidP="00EB7CFD">
      <w:pPr>
        <w:ind w:right="-1" w:firstLine="708"/>
        <w:jc w:val="both"/>
        <w:rPr>
          <w:b/>
          <w:szCs w:val="26"/>
        </w:rPr>
      </w:pPr>
      <w:r>
        <w:rPr>
          <w:szCs w:val="26"/>
        </w:rPr>
        <w:t>Соревнования проводятся по следующим видам программы:</w:t>
      </w:r>
    </w:p>
    <w:p w:rsidR="00EB7CFD" w:rsidRPr="00B02273" w:rsidRDefault="009071D3" w:rsidP="009071D3">
      <w:pPr>
        <w:pStyle w:val="aa"/>
        <w:numPr>
          <w:ilvl w:val="0"/>
          <w:numId w:val="29"/>
        </w:numPr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И</w:t>
      </w:r>
      <w:r w:rsidR="00EB7CFD" w:rsidRPr="00B02273">
        <w:rPr>
          <w:sz w:val="26"/>
          <w:szCs w:val="26"/>
        </w:rPr>
        <w:t>ндивидуальные радиостанции, находящиеся на территории Калужской области.</w:t>
      </w:r>
    </w:p>
    <w:p w:rsidR="00EB7CFD" w:rsidRPr="00B02273" w:rsidRDefault="009071D3" w:rsidP="009071D3">
      <w:pPr>
        <w:pStyle w:val="aa"/>
        <w:numPr>
          <w:ilvl w:val="0"/>
          <w:numId w:val="29"/>
        </w:numPr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И</w:t>
      </w:r>
      <w:r w:rsidR="00EB7CFD" w:rsidRPr="00B02273">
        <w:rPr>
          <w:sz w:val="26"/>
          <w:szCs w:val="26"/>
        </w:rPr>
        <w:t>ндивидуальные радиостанции, находящиеся в других областях и странах.</w:t>
      </w:r>
    </w:p>
    <w:p w:rsidR="00EB7CFD" w:rsidRPr="00B02273" w:rsidRDefault="009071D3" w:rsidP="009071D3">
      <w:pPr>
        <w:pStyle w:val="aa"/>
        <w:numPr>
          <w:ilvl w:val="0"/>
          <w:numId w:val="29"/>
        </w:numPr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Команды к</w:t>
      </w:r>
      <w:r w:rsidR="00EB7CFD" w:rsidRPr="00B02273">
        <w:rPr>
          <w:sz w:val="26"/>
          <w:szCs w:val="26"/>
        </w:rPr>
        <w:t>оллективны</w:t>
      </w:r>
      <w:r>
        <w:rPr>
          <w:sz w:val="26"/>
          <w:szCs w:val="26"/>
        </w:rPr>
        <w:t>х</w:t>
      </w:r>
      <w:r w:rsidR="00EB7CFD" w:rsidRPr="00B02273">
        <w:rPr>
          <w:sz w:val="26"/>
          <w:szCs w:val="26"/>
        </w:rPr>
        <w:t xml:space="preserve"> радиостанци</w:t>
      </w:r>
      <w:r>
        <w:rPr>
          <w:sz w:val="26"/>
          <w:szCs w:val="26"/>
        </w:rPr>
        <w:t>й</w:t>
      </w:r>
      <w:r w:rsidR="00EB7CFD">
        <w:rPr>
          <w:sz w:val="26"/>
          <w:szCs w:val="26"/>
        </w:rPr>
        <w:t xml:space="preserve"> </w:t>
      </w:r>
      <w:r w:rsidR="00EB7CFD" w:rsidRPr="00880B0F">
        <w:rPr>
          <w:sz w:val="26"/>
          <w:szCs w:val="26"/>
        </w:rPr>
        <w:t>(несколько операторов – один передатчик)</w:t>
      </w:r>
      <w:r w:rsidR="00EB7CFD" w:rsidRPr="00B02273">
        <w:rPr>
          <w:sz w:val="26"/>
          <w:szCs w:val="26"/>
        </w:rPr>
        <w:t>.</w:t>
      </w:r>
    </w:p>
    <w:p w:rsidR="00EB7CFD" w:rsidRDefault="00EB7CFD" w:rsidP="00EB7CFD">
      <w:pPr>
        <w:spacing w:before="240"/>
        <w:jc w:val="center"/>
        <w:rPr>
          <w:b/>
          <w:bCs/>
          <w:szCs w:val="26"/>
        </w:rPr>
      </w:pPr>
      <w:r>
        <w:rPr>
          <w:b/>
          <w:caps/>
          <w:szCs w:val="26"/>
        </w:rPr>
        <w:t>5. </w:t>
      </w:r>
      <w:r w:rsidRPr="00415B33">
        <w:rPr>
          <w:b/>
          <w:bCs/>
          <w:szCs w:val="26"/>
        </w:rPr>
        <w:t>Программа</w:t>
      </w:r>
      <w:r>
        <w:rPr>
          <w:b/>
          <w:bCs/>
          <w:szCs w:val="26"/>
        </w:rPr>
        <w:t xml:space="preserve"> соревновани</w:t>
      </w:r>
      <w:r w:rsidR="009071D3">
        <w:rPr>
          <w:b/>
          <w:bCs/>
          <w:szCs w:val="26"/>
        </w:rPr>
        <w:t>й</w:t>
      </w:r>
    </w:p>
    <w:p w:rsidR="00DE3247" w:rsidRPr="004514DD" w:rsidRDefault="00DE3247" w:rsidP="00DE3247">
      <w:pPr>
        <w:ind w:firstLine="567"/>
        <w:jc w:val="both"/>
      </w:pPr>
      <w:r>
        <w:t xml:space="preserve">Соревнования проводятся в соответствии с правилами вида спорта «радиоспорт», утвержденными </w:t>
      </w:r>
      <w:r w:rsidRPr="004514DD">
        <w:t>приказом Министерства спорта</w:t>
      </w:r>
      <w:r>
        <w:t xml:space="preserve"> </w:t>
      </w:r>
      <w:r w:rsidRPr="004514DD">
        <w:t>Российской Федерации</w:t>
      </w:r>
      <w:r>
        <w:t xml:space="preserve"> </w:t>
      </w:r>
      <w:r w:rsidRPr="004514DD">
        <w:t xml:space="preserve">от </w:t>
      </w:r>
      <w:r w:rsidR="00CD6F91">
        <w:t>22 марта 2022 г. № 230</w:t>
      </w:r>
      <w:r>
        <w:t>.</w:t>
      </w:r>
    </w:p>
    <w:p w:rsidR="00F45A6E" w:rsidRDefault="00F45A6E" w:rsidP="00F45A6E">
      <w:pPr>
        <w:pStyle w:val="aa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Участники находятся на местах расположения радиостанций.</w:t>
      </w:r>
    </w:p>
    <w:p w:rsidR="00866DA5" w:rsidRDefault="009071D3" w:rsidP="00D85D25">
      <w:pPr>
        <w:ind w:firstLine="567"/>
        <w:jc w:val="both"/>
        <w:rPr>
          <w:szCs w:val="26"/>
        </w:rPr>
      </w:pPr>
      <w:r>
        <w:rPr>
          <w:szCs w:val="26"/>
        </w:rPr>
        <w:t>Начало в</w:t>
      </w:r>
      <w:r w:rsidR="00866DA5" w:rsidRPr="00880B0F">
        <w:rPr>
          <w:szCs w:val="26"/>
        </w:rPr>
        <w:t xml:space="preserve"> 2</w:t>
      </w:r>
      <w:r w:rsidR="00866DA5">
        <w:rPr>
          <w:szCs w:val="26"/>
        </w:rPr>
        <w:t>2</w:t>
      </w:r>
      <w:r w:rsidR="00866DA5" w:rsidRPr="00880B0F">
        <w:rPr>
          <w:szCs w:val="26"/>
        </w:rPr>
        <w:t>:00</w:t>
      </w:r>
      <w:r>
        <w:rPr>
          <w:szCs w:val="26"/>
        </w:rPr>
        <w:t>,</w:t>
      </w:r>
      <w:r w:rsidR="00866DA5" w:rsidRPr="00880B0F">
        <w:rPr>
          <w:szCs w:val="26"/>
        </w:rPr>
        <w:t xml:space="preserve"> </w:t>
      </w:r>
      <w:r>
        <w:rPr>
          <w:szCs w:val="26"/>
        </w:rPr>
        <w:t>окончание в</w:t>
      </w:r>
      <w:r w:rsidR="00866DA5" w:rsidRPr="00880B0F">
        <w:rPr>
          <w:szCs w:val="26"/>
        </w:rPr>
        <w:t xml:space="preserve"> 2</w:t>
      </w:r>
      <w:r w:rsidR="00866DA5">
        <w:rPr>
          <w:szCs w:val="26"/>
        </w:rPr>
        <w:t>3</w:t>
      </w:r>
      <w:r w:rsidR="00866DA5" w:rsidRPr="00880B0F">
        <w:rPr>
          <w:szCs w:val="26"/>
        </w:rPr>
        <w:t>:</w:t>
      </w:r>
      <w:r w:rsidR="00866DA5">
        <w:rPr>
          <w:szCs w:val="26"/>
        </w:rPr>
        <w:t>48</w:t>
      </w:r>
      <w:r w:rsidR="00866DA5" w:rsidRPr="00880B0F">
        <w:rPr>
          <w:szCs w:val="26"/>
        </w:rPr>
        <w:t xml:space="preserve"> час</w:t>
      </w:r>
      <w:r w:rsidR="00866DA5">
        <w:rPr>
          <w:szCs w:val="26"/>
        </w:rPr>
        <w:t>ов. Продолжительность соревнований 108 минут</w:t>
      </w:r>
      <w:r w:rsidR="00B77F35">
        <w:rPr>
          <w:szCs w:val="26"/>
        </w:rPr>
        <w:t>.</w:t>
      </w:r>
    </w:p>
    <w:p w:rsidR="00B77F35" w:rsidRPr="00880B0F" w:rsidRDefault="00B77F35" w:rsidP="00B77F35">
      <w:pPr>
        <w:pStyle w:val="aa"/>
        <w:spacing w:before="0" w:beforeAutospacing="0" w:after="0" w:afterAutospacing="0"/>
        <w:ind w:firstLine="567"/>
        <w:rPr>
          <w:sz w:val="26"/>
          <w:szCs w:val="26"/>
        </w:rPr>
      </w:pPr>
      <w:r>
        <w:rPr>
          <w:bCs/>
          <w:sz w:val="26"/>
          <w:szCs w:val="26"/>
        </w:rPr>
        <w:t xml:space="preserve">Виды модуляции: </w:t>
      </w:r>
      <w:proofErr w:type="gramStart"/>
      <w:r>
        <w:rPr>
          <w:bCs/>
          <w:sz w:val="26"/>
          <w:szCs w:val="26"/>
          <w:lang w:val="en-US"/>
        </w:rPr>
        <w:t>CW</w:t>
      </w:r>
      <w:r w:rsidRPr="00B02273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SSB</w:t>
      </w:r>
      <w:r w:rsidRPr="00B02273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  <w:lang w:val="en-US"/>
        </w:rPr>
        <w:t>FM</w:t>
      </w:r>
      <w:r w:rsidRPr="00880B0F">
        <w:rPr>
          <w:sz w:val="26"/>
          <w:szCs w:val="26"/>
        </w:rPr>
        <w:t>.</w:t>
      </w:r>
      <w:proofErr w:type="gramEnd"/>
    </w:p>
    <w:p w:rsidR="00EB7CFD" w:rsidRDefault="00EB7CFD" w:rsidP="00EB7CFD">
      <w:pPr>
        <w:ind w:firstLine="567"/>
        <w:jc w:val="both"/>
        <w:rPr>
          <w:szCs w:val="26"/>
        </w:rPr>
      </w:pPr>
      <w:r w:rsidRPr="00B02273">
        <w:rPr>
          <w:szCs w:val="26"/>
        </w:rPr>
        <w:t>Диапазон используемых частот при работе в FM - 145,200 - 145,575 МГц, при работе в CW - 144,040 - 144,070 и при работе SSB 144,200-144,400 МГц. Связи через любые ретрансляторы не засчитываются.</w:t>
      </w:r>
    </w:p>
    <w:p w:rsidR="00EB7CFD" w:rsidRPr="00B02273" w:rsidRDefault="00EB7CFD" w:rsidP="00EB7CFD">
      <w:pPr>
        <w:ind w:firstLine="567"/>
        <w:jc w:val="both"/>
        <w:rPr>
          <w:szCs w:val="26"/>
        </w:rPr>
      </w:pPr>
      <w:r w:rsidRPr="00B02273">
        <w:rPr>
          <w:szCs w:val="26"/>
        </w:rPr>
        <w:t>Вызов: «Всем тест».</w:t>
      </w:r>
    </w:p>
    <w:p w:rsidR="00520A68" w:rsidRPr="00880B0F" w:rsidRDefault="00B02273" w:rsidP="0021701F">
      <w:pPr>
        <w:pStyle w:val="aa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02273">
        <w:rPr>
          <w:sz w:val="26"/>
          <w:szCs w:val="26"/>
        </w:rPr>
        <w:t>Участники соревнований передают контрольный номер, состоящий из RS(Т), трехзначного порядкового номера связи и QTH локатора. Пример: 59001 KO84DM</w:t>
      </w:r>
    </w:p>
    <w:p w:rsidR="00B02273" w:rsidRDefault="00520A68" w:rsidP="0021701F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880B0F">
        <w:rPr>
          <w:bCs/>
          <w:sz w:val="26"/>
          <w:szCs w:val="26"/>
        </w:rPr>
        <w:t>Повторные радиосвязи</w:t>
      </w:r>
      <w:r w:rsidR="00B02273">
        <w:rPr>
          <w:bCs/>
          <w:sz w:val="26"/>
          <w:szCs w:val="26"/>
        </w:rPr>
        <w:t xml:space="preserve"> не засчитываются.</w:t>
      </w:r>
    </w:p>
    <w:p w:rsidR="00520A68" w:rsidRPr="00880B0F" w:rsidRDefault="00520A68" w:rsidP="0021701F">
      <w:pPr>
        <w:pStyle w:val="aa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0B0F">
        <w:rPr>
          <w:bCs/>
          <w:sz w:val="26"/>
          <w:szCs w:val="26"/>
        </w:rPr>
        <w:t>Радиосвязи разрешается</w:t>
      </w:r>
      <w:r w:rsidRPr="00880B0F">
        <w:rPr>
          <w:sz w:val="26"/>
          <w:szCs w:val="26"/>
        </w:rPr>
        <w:t xml:space="preserve"> проводить между всеми участниками соревнований независимо от их расположения в регионах.</w:t>
      </w:r>
    </w:p>
    <w:p w:rsidR="00520A68" w:rsidRPr="00880B0F" w:rsidRDefault="00520A68" w:rsidP="0021701F">
      <w:pPr>
        <w:pStyle w:val="aa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0B0F">
        <w:rPr>
          <w:bCs/>
          <w:sz w:val="26"/>
          <w:szCs w:val="26"/>
        </w:rPr>
        <w:t>Начисление очков:</w:t>
      </w:r>
      <w:r w:rsidRPr="00880B0F">
        <w:rPr>
          <w:sz w:val="26"/>
          <w:szCs w:val="26"/>
        </w:rPr>
        <w:t xml:space="preserve"> </w:t>
      </w:r>
    </w:p>
    <w:p w:rsidR="00B02273" w:rsidRPr="00B02273" w:rsidRDefault="00B77F35" w:rsidP="00B02273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-з</w:t>
      </w:r>
      <w:r w:rsidR="00B02273" w:rsidRPr="00B02273">
        <w:rPr>
          <w:bCs/>
          <w:sz w:val="26"/>
          <w:szCs w:val="26"/>
        </w:rPr>
        <w:t>а каждый километр расстояния до корреспондента начисляется – 1 очко. За связь внутри малого квадрата QTH-локатора – 3 очка. Множитель - количество зачтенных связей.</w:t>
      </w:r>
    </w:p>
    <w:p w:rsidR="00B02273" w:rsidRDefault="00B77F35" w:rsidP="004C1405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-о</w:t>
      </w:r>
      <w:r w:rsidR="00B02273" w:rsidRPr="00B02273">
        <w:rPr>
          <w:bCs/>
          <w:sz w:val="26"/>
          <w:szCs w:val="26"/>
        </w:rPr>
        <w:t xml:space="preserve">кончательный результат определяется как сумма всех очков, умноженная на количество зачтенных </w:t>
      </w:r>
      <w:r w:rsidR="00B02273">
        <w:rPr>
          <w:bCs/>
          <w:sz w:val="26"/>
          <w:szCs w:val="26"/>
        </w:rPr>
        <w:t>связей</w:t>
      </w:r>
      <w:r w:rsidR="00B02273" w:rsidRPr="00B02273">
        <w:rPr>
          <w:bCs/>
          <w:sz w:val="26"/>
          <w:szCs w:val="26"/>
        </w:rPr>
        <w:t>. Победитель определяется по максимуму набранных очков. В случае равенства очков предпочтение получает участник, проведший меньшее число связей.</w:t>
      </w:r>
    </w:p>
    <w:p w:rsidR="003741CD" w:rsidRPr="00B02273" w:rsidRDefault="00B77F35" w:rsidP="004C1405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-и</w:t>
      </w:r>
      <w:r w:rsidR="00520A68" w:rsidRPr="00880B0F">
        <w:rPr>
          <w:bCs/>
          <w:sz w:val="26"/>
          <w:szCs w:val="26"/>
        </w:rPr>
        <w:t>тоги соревнований</w:t>
      </w:r>
      <w:r w:rsidR="00520A68" w:rsidRPr="00B02273">
        <w:rPr>
          <w:bCs/>
          <w:sz w:val="26"/>
          <w:szCs w:val="26"/>
        </w:rPr>
        <w:t xml:space="preserve"> подводятся отдельно по подгруппам</w:t>
      </w:r>
      <w:r w:rsidR="003741CD" w:rsidRPr="00B02273">
        <w:rPr>
          <w:bCs/>
          <w:sz w:val="26"/>
          <w:szCs w:val="26"/>
        </w:rPr>
        <w:t xml:space="preserve"> соревнующихся.</w:t>
      </w:r>
    </w:p>
    <w:p w:rsidR="00630555" w:rsidRPr="00630555" w:rsidRDefault="00936D0F" w:rsidP="00630555">
      <w:pPr>
        <w:spacing w:before="240"/>
        <w:jc w:val="center"/>
        <w:rPr>
          <w:b/>
          <w:szCs w:val="26"/>
        </w:rPr>
      </w:pPr>
      <w:r>
        <w:rPr>
          <w:b/>
          <w:szCs w:val="26"/>
        </w:rPr>
        <w:t>6</w:t>
      </w:r>
      <w:r w:rsidR="00630555" w:rsidRPr="00630555">
        <w:rPr>
          <w:b/>
          <w:szCs w:val="26"/>
        </w:rPr>
        <w:t>. Ус</w:t>
      </w:r>
      <w:r w:rsidR="00DE3247">
        <w:rPr>
          <w:b/>
          <w:szCs w:val="26"/>
        </w:rPr>
        <w:t>ловия подведения итогов</w:t>
      </w:r>
    </w:p>
    <w:p w:rsidR="00F45A6E" w:rsidRPr="003D40DD" w:rsidRDefault="00F45A6E" w:rsidP="00655EB7">
      <w:pPr>
        <w:ind w:firstLine="567"/>
        <w:jc w:val="both"/>
        <w:rPr>
          <w:caps/>
          <w:szCs w:val="26"/>
        </w:rPr>
      </w:pPr>
      <w:r w:rsidRPr="003D40DD">
        <w:t>По окончании зачетного времени операторы радиостанции обязаны сформировать на основе аппаратного журнала и представить в ГСК отчет</w:t>
      </w:r>
      <w:r>
        <w:t>.</w:t>
      </w:r>
    </w:p>
    <w:p w:rsidR="00566031" w:rsidRPr="00566031" w:rsidRDefault="00566031" w:rsidP="00655EB7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566031">
        <w:rPr>
          <w:bCs/>
          <w:sz w:val="26"/>
          <w:szCs w:val="26"/>
        </w:rPr>
        <w:t>Электронные отчеты высылаются не позднее 7 дней после окончания соревнований. Электронный о</w:t>
      </w:r>
      <w:r w:rsidR="00655EB7">
        <w:rPr>
          <w:bCs/>
          <w:sz w:val="26"/>
          <w:szCs w:val="26"/>
        </w:rPr>
        <w:t>тчет формируется в формате EDI.</w:t>
      </w:r>
      <w:bookmarkStart w:id="0" w:name="_GoBack"/>
      <w:bookmarkEnd w:id="0"/>
    </w:p>
    <w:p w:rsidR="00566031" w:rsidRDefault="00566031" w:rsidP="00655EB7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566031">
        <w:rPr>
          <w:bCs/>
          <w:sz w:val="26"/>
          <w:szCs w:val="26"/>
        </w:rPr>
        <w:t>Адрес для отправки отчетов:</w:t>
      </w:r>
      <w:r w:rsidR="00020AE9">
        <w:rPr>
          <w:bCs/>
          <w:sz w:val="26"/>
          <w:szCs w:val="26"/>
        </w:rPr>
        <w:t xml:space="preserve"> </w:t>
      </w:r>
      <w:hyperlink r:id="rId10" w:history="1">
        <w:r w:rsidR="00020AE9" w:rsidRPr="000B2B6C">
          <w:rPr>
            <w:rStyle w:val="ab"/>
            <w:bCs/>
            <w:sz w:val="26"/>
            <w:szCs w:val="26"/>
          </w:rPr>
          <w:t>https://cq-test.ru</w:t>
        </w:r>
      </w:hyperlink>
    </w:p>
    <w:p w:rsidR="00520A68" w:rsidRPr="00880B0F" w:rsidRDefault="00520A68" w:rsidP="00655EB7">
      <w:pPr>
        <w:pStyle w:val="aa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80B0F">
        <w:rPr>
          <w:sz w:val="26"/>
          <w:szCs w:val="26"/>
        </w:rPr>
        <w:t>Домашняя страница:</w:t>
      </w:r>
      <w:r w:rsidR="00543EDC" w:rsidRPr="00880B0F">
        <w:rPr>
          <w:sz w:val="26"/>
          <w:szCs w:val="26"/>
        </w:rPr>
        <w:t xml:space="preserve"> </w:t>
      </w:r>
      <w:hyperlink r:id="rId11" w:history="1">
        <w:r w:rsidR="003F0BA8" w:rsidRPr="00F356BC">
          <w:rPr>
            <w:rStyle w:val="ab"/>
            <w:sz w:val="26"/>
            <w:szCs w:val="26"/>
          </w:rPr>
          <w:t>http://r3x.ru</w:t>
        </w:r>
      </w:hyperlink>
      <w:r w:rsidR="00B77F35">
        <w:rPr>
          <w:sz w:val="26"/>
          <w:szCs w:val="26"/>
        </w:rPr>
        <w:t>.</w:t>
      </w:r>
    </w:p>
    <w:p w:rsidR="00520A68" w:rsidRPr="00880B0F" w:rsidRDefault="00520A68" w:rsidP="00655EB7">
      <w:pPr>
        <w:pStyle w:val="aa"/>
        <w:spacing w:before="0" w:beforeAutospacing="0" w:after="0" w:afterAutospacing="0"/>
        <w:jc w:val="both"/>
        <w:rPr>
          <w:bCs/>
          <w:iCs/>
          <w:sz w:val="26"/>
          <w:szCs w:val="26"/>
        </w:rPr>
      </w:pPr>
      <w:r w:rsidRPr="00880B0F">
        <w:rPr>
          <w:bCs/>
          <w:sz w:val="26"/>
          <w:szCs w:val="26"/>
        </w:rPr>
        <w:t>Справки по эфиру:</w:t>
      </w:r>
      <w:r w:rsidR="00F92737" w:rsidRPr="00880B0F">
        <w:rPr>
          <w:bCs/>
          <w:sz w:val="26"/>
          <w:szCs w:val="26"/>
        </w:rPr>
        <w:t xml:space="preserve"> </w:t>
      </w:r>
      <w:r w:rsidRPr="00880B0F">
        <w:rPr>
          <w:sz w:val="26"/>
          <w:szCs w:val="26"/>
        </w:rPr>
        <w:t xml:space="preserve">«круглый стол» на частоте </w:t>
      </w:r>
      <w:r w:rsidRPr="00880B0F">
        <w:rPr>
          <w:bCs/>
          <w:sz w:val="26"/>
          <w:szCs w:val="26"/>
        </w:rPr>
        <w:t>3665 кГц</w:t>
      </w:r>
      <w:r w:rsidR="003F0BA8">
        <w:rPr>
          <w:bCs/>
          <w:sz w:val="26"/>
          <w:szCs w:val="26"/>
        </w:rPr>
        <w:t xml:space="preserve"> </w:t>
      </w:r>
      <w:r w:rsidRPr="00880B0F">
        <w:rPr>
          <w:bCs/>
          <w:iCs/>
          <w:sz w:val="26"/>
          <w:szCs w:val="26"/>
        </w:rPr>
        <w:t>каждый четверг – в 20.00 МСК</w:t>
      </w:r>
      <w:r w:rsidR="003F0BA8">
        <w:rPr>
          <w:bCs/>
          <w:iCs/>
          <w:sz w:val="26"/>
          <w:szCs w:val="26"/>
        </w:rPr>
        <w:t>.</w:t>
      </w:r>
    </w:p>
    <w:p w:rsidR="00DE3247" w:rsidRPr="00F45A6E" w:rsidRDefault="00936D0F" w:rsidP="00DE3247">
      <w:pPr>
        <w:spacing w:before="240"/>
        <w:jc w:val="center"/>
        <w:rPr>
          <w:b/>
          <w:caps/>
          <w:szCs w:val="26"/>
        </w:rPr>
      </w:pPr>
      <w:r>
        <w:rPr>
          <w:b/>
          <w:szCs w:val="26"/>
        </w:rPr>
        <w:t>7</w:t>
      </w:r>
      <w:r w:rsidR="00DE3247">
        <w:rPr>
          <w:b/>
          <w:szCs w:val="26"/>
        </w:rPr>
        <w:t>. Н</w:t>
      </w:r>
      <w:r w:rsidR="00DE3247" w:rsidRPr="00F45A6E">
        <w:rPr>
          <w:b/>
          <w:szCs w:val="26"/>
        </w:rPr>
        <w:t>аграждение</w:t>
      </w:r>
    </w:p>
    <w:p w:rsidR="00DE3247" w:rsidRPr="00566031" w:rsidRDefault="00DE3247" w:rsidP="00DE3247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566031">
        <w:rPr>
          <w:bCs/>
          <w:sz w:val="26"/>
          <w:szCs w:val="26"/>
        </w:rPr>
        <w:t xml:space="preserve">Победители </w:t>
      </w:r>
      <w:r w:rsidR="005A27EE">
        <w:rPr>
          <w:bCs/>
          <w:sz w:val="26"/>
          <w:szCs w:val="26"/>
        </w:rPr>
        <w:t xml:space="preserve">и призеры </w:t>
      </w:r>
      <w:r w:rsidRPr="00566031">
        <w:rPr>
          <w:bCs/>
          <w:sz w:val="26"/>
          <w:szCs w:val="26"/>
        </w:rPr>
        <w:t>в</w:t>
      </w:r>
      <w:r w:rsidR="00C073A7">
        <w:rPr>
          <w:bCs/>
          <w:sz w:val="26"/>
          <w:szCs w:val="26"/>
        </w:rPr>
        <w:t xml:space="preserve"> личном зачете в</w:t>
      </w:r>
      <w:r w:rsidRPr="00566031">
        <w:rPr>
          <w:bCs/>
          <w:sz w:val="26"/>
          <w:szCs w:val="26"/>
        </w:rPr>
        <w:t xml:space="preserve"> каждой группе награждаются </w:t>
      </w:r>
      <w:r w:rsidR="005A27EE" w:rsidRPr="005A27EE">
        <w:rPr>
          <w:sz w:val="26"/>
          <w:szCs w:val="26"/>
        </w:rPr>
        <w:t>медалями и грамотами за спортивные достижения</w:t>
      </w:r>
      <w:r w:rsidR="00C073A7">
        <w:rPr>
          <w:sz w:val="26"/>
          <w:szCs w:val="26"/>
        </w:rPr>
        <w:t>, при наличии спонсоров -</w:t>
      </w:r>
      <w:r w:rsidRPr="005A27EE">
        <w:rPr>
          <w:bCs/>
          <w:sz w:val="26"/>
          <w:szCs w:val="26"/>
        </w:rPr>
        <w:t xml:space="preserve"> </w:t>
      </w:r>
      <w:r w:rsidRPr="00566031">
        <w:rPr>
          <w:bCs/>
          <w:sz w:val="26"/>
          <w:szCs w:val="26"/>
        </w:rPr>
        <w:t xml:space="preserve">ценными призами. </w:t>
      </w:r>
      <w:r w:rsidR="00C073A7">
        <w:rPr>
          <w:bCs/>
          <w:sz w:val="26"/>
          <w:szCs w:val="26"/>
        </w:rPr>
        <w:t>Команды коллективных радиостанций, занявшие призовые места, награждаются дипломами, при наличии спонсоров – ценными призами, члены команд – призёров награждаются медалями и грамотами</w:t>
      </w:r>
      <w:r w:rsidRPr="00566031">
        <w:rPr>
          <w:bCs/>
          <w:sz w:val="26"/>
          <w:szCs w:val="26"/>
        </w:rPr>
        <w:t>.</w:t>
      </w:r>
    </w:p>
    <w:p w:rsidR="00DE3247" w:rsidRPr="00285571" w:rsidRDefault="00DE3247" w:rsidP="00285571">
      <w:pPr>
        <w:pStyle w:val="aa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566031">
        <w:rPr>
          <w:bCs/>
          <w:sz w:val="26"/>
          <w:szCs w:val="26"/>
        </w:rPr>
        <w:lastRenderedPageBreak/>
        <w:t>Награждение в группе 1 проводится при условии участия в ней не менее 10 радиостанций, в группе 2 и 3 - при условии участия не менее трех радиостанций.</w:t>
      </w:r>
    </w:p>
    <w:p w:rsidR="00F45A6E" w:rsidRPr="003F145A" w:rsidRDefault="00F45A6E" w:rsidP="00F45A6E">
      <w:pPr>
        <w:spacing w:before="240"/>
        <w:jc w:val="center"/>
        <w:rPr>
          <w:b/>
          <w:caps/>
          <w:szCs w:val="26"/>
        </w:rPr>
      </w:pPr>
      <w:r>
        <w:rPr>
          <w:b/>
          <w:caps/>
          <w:szCs w:val="26"/>
        </w:rPr>
        <w:t>8. </w:t>
      </w:r>
      <w:r w:rsidR="00936D0F">
        <w:rPr>
          <w:b/>
          <w:szCs w:val="26"/>
        </w:rPr>
        <w:t>Условия финансирования</w:t>
      </w:r>
    </w:p>
    <w:p w:rsidR="00936D0F" w:rsidRPr="005B5AA8" w:rsidRDefault="00936D0F" w:rsidP="00936D0F">
      <w:pPr>
        <w:tabs>
          <w:tab w:val="left" w:pos="2655"/>
          <w:tab w:val="left" w:pos="2880"/>
          <w:tab w:val="left" w:pos="3405"/>
          <w:tab w:val="center" w:pos="5397"/>
        </w:tabs>
        <w:ind w:firstLine="540"/>
        <w:jc w:val="both"/>
        <w:rPr>
          <w:szCs w:val="26"/>
        </w:rPr>
      </w:pPr>
      <w:r w:rsidRPr="005B5AA8">
        <w:rPr>
          <w:szCs w:val="26"/>
        </w:rPr>
        <w:t>Расходы, связанные с командированием участников соревнований (проезд, проживание, питание, суточные) осуществляют командирующие организации.</w:t>
      </w:r>
    </w:p>
    <w:p w:rsidR="009071D3" w:rsidRPr="009071D3" w:rsidRDefault="00936D0F" w:rsidP="009071D3">
      <w:pPr>
        <w:tabs>
          <w:tab w:val="left" w:pos="2655"/>
          <w:tab w:val="left" w:pos="2880"/>
          <w:tab w:val="left" w:pos="3405"/>
          <w:tab w:val="center" w:pos="5397"/>
        </w:tabs>
        <w:ind w:firstLine="540"/>
        <w:jc w:val="both"/>
        <w:rPr>
          <w:szCs w:val="26"/>
        </w:rPr>
      </w:pPr>
      <w:r w:rsidRPr="00E77DAD">
        <w:rPr>
          <w:szCs w:val="26"/>
        </w:rPr>
        <w:t>Расходы по проведению соревнований (компенсация питания главного судьи, главного секретаря, судей, награждение</w:t>
      </w:r>
      <w:r>
        <w:rPr>
          <w:szCs w:val="26"/>
        </w:rPr>
        <w:t xml:space="preserve"> </w:t>
      </w:r>
      <w:r w:rsidRPr="00E77DAD">
        <w:rPr>
          <w:szCs w:val="26"/>
        </w:rPr>
        <w:t xml:space="preserve">медалями и грамотами за спортивные достижения) </w:t>
      </w:r>
      <w:r w:rsidR="009071D3" w:rsidRPr="009071D3">
        <w:rPr>
          <w:szCs w:val="26"/>
        </w:rPr>
        <w:t xml:space="preserve">осуществляются за счет средств, предусмотренных Законом Калужской области от </w:t>
      </w:r>
      <w:r w:rsidR="00CD6F91">
        <w:rPr>
          <w:szCs w:val="26"/>
        </w:rPr>
        <w:t>30</w:t>
      </w:r>
      <w:r w:rsidR="009071D3" w:rsidRPr="00CD6F91">
        <w:rPr>
          <w:szCs w:val="26"/>
        </w:rPr>
        <w:t>.</w:t>
      </w:r>
      <w:r w:rsidR="00CD6F91">
        <w:rPr>
          <w:szCs w:val="26"/>
        </w:rPr>
        <w:t>11</w:t>
      </w:r>
      <w:r w:rsidR="009071D3" w:rsidRPr="00CD6F91">
        <w:rPr>
          <w:szCs w:val="26"/>
        </w:rPr>
        <w:t>.202</w:t>
      </w:r>
      <w:r w:rsidR="00CD6F91">
        <w:rPr>
          <w:szCs w:val="26"/>
        </w:rPr>
        <w:t>3</w:t>
      </w:r>
      <w:r w:rsidR="009071D3" w:rsidRPr="00CD6F91">
        <w:rPr>
          <w:szCs w:val="26"/>
        </w:rPr>
        <w:t xml:space="preserve"> № </w:t>
      </w:r>
      <w:r w:rsidR="00CD6F91">
        <w:rPr>
          <w:szCs w:val="26"/>
        </w:rPr>
        <w:t>430</w:t>
      </w:r>
      <w:r w:rsidR="009071D3" w:rsidRPr="00CD6F91">
        <w:rPr>
          <w:szCs w:val="26"/>
        </w:rPr>
        <w:t>-ОЗ «Об областном бюджете на 202</w:t>
      </w:r>
      <w:r w:rsidR="00CD6F91">
        <w:rPr>
          <w:szCs w:val="26"/>
        </w:rPr>
        <w:t>4</w:t>
      </w:r>
      <w:r w:rsidR="009071D3" w:rsidRPr="00CD6F91">
        <w:rPr>
          <w:szCs w:val="26"/>
        </w:rPr>
        <w:t xml:space="preserve"> год и на плановый период 202</w:t>
      </w:r>
      <w:r w:rsidR="00CD6F91">
        <w:rPr>
          <w:szCs w:val="26"/>
        </w:rPr>
        <w:t>5</w:t>
      </w:r>
      <w:r w:rsidR="009071D3" w:rsidRPr="00CD6F91">
        <w:rPr>
          <w:szCs w:val="26"/>
        </w:rPr>
        <w:t xml:space="preserve"> и 202</w:t>
      </w:r>
      <w:r w:rsidR="00CD6F91">
        <w:rPr>
          <w:szCs w:val="26"/>
        </w:rPr>
        <w:t>6</w:t>
      </w:r>
      <w:r w:rsidR="009071D3" w:rsidRPr="00CD6F91">
        <w:rPr>
          <w:szCs w:val="26"/>
        </w:rPr>
        <w:t xml:space="preserve"> годов» по министерству спорта Калужской области на реализацию государственной программы Калужской области «Развитие физической культуры и спорта в Калужской области»</w:t>
      </w:r>
      <w:r w:rsidR="00CD6F91">
        <w:rPr>
          <w:szCs w:val="26"/>
        </w:rPr>
        <w:t>.</w:t>
      </w:r>
    </w:p>
    <w:p w:rsidR="00936D0F" w:rsidRDefault="00936D0F" w:rsidP="00936D0F">
      <w:pPr>
        <w:ind w:firstLine="540"/>
        <w:jc w:val="both"/>
        <w:rPr>
          <w:szCs w:val="26"/>
        </w:rPr>
      </w:pPr>
      <w:r>
        <w:rPr>
          <w:szCs w:val="26"/>
        </w:rPr>
        <w:t>Дополнительные расходы, связанные с организацией, проведением и награждением осуществляются из других источников, не запрещенных законодательством Российской Федерации.</w:t>
      </w:r>
    </w:p>
    <w:p w:rsidR="00F45A6E" w:rsidRPr="00F45A6E" w:rsidRDefault="00F45A6E" w:rsidP="00936D0F">
      <w:pPr>
        <w:spacing w:before="240"/>
        <w:jc w:val="center"/>
        <w:rPr>
          <w:b/>
          <w:caps/>
          <w:szCs w:val="26"/>
        </w:rPr>
      </w:pPr>
      <w:r>
        <w:rPr>
          <w:b/>
          <w:szCs w:val="26"/>
        </w:rPr>
        <w:t>9. О</w:t>
      </w:r>
      <w:r w:rsidRPr="00F45A6E">
        <w:rPr>
          <w:b/>
          <w:szCs w:val="26"/>
        </w:rPr>
        <w:t>беспечение безопасности участников соревнований</w:t>
      </w:r>
    </w:p>
    <w:p w:rsidR="00F45A6E" w:rsidRPr="00524923" w:rsidRDefault="00F45A6E" w:rsidP="00F45A6E">
      <w:pPr>
        <w:pStyle w:val="21"/>
        <w:shd w:val="clear" w:color="auto" w:fill="auto"/>
        <w:tabs>
          <w:tab w:val="left" w:pos="-1843"/>
        </w:tabs>
        <w:spacing w:line="240" w:lineRule="auto"/>
        <w:ind w:firstLine="540"/>
        <w:jc w:val="both"/>
        <w:rPr>
          <w:sz w:val="26"/>
          <w:szCs w:val="26"/>
          <w:lang w:val="ru-RU"/>
        </w:rPr>
      </w:pPr>
      <w:r w:rsidRPr="00524923">
        <w:rPr>
          <w:sz w:val="26"/>
          <w:szCs w:val="26"/>
        </w:rPr>
        <w:t xml:space="preserve">Ответственность за обеспечение безопасности места, участников и зрителей при проведении официальных соревнований возлагается </w:t>
      </w:r>
      <w:r w:rsidRPr="00180F25">
        <w:rPr>
          <w:sz w:val="26"/>
          <w:szCs w:val="26"/>
        </w:rPr>
        <w:t>на региональное отделение Общероссийской общественной организации радиоспорта «Союз радиолюбителей России» по Калужской области</w:t>
      </w:r>
      <w:r w:rsidRPr="00524923">
        <w:rPr>
          <w:sz w:val="26"/>
          <w:szCs w:val="26"/>
        </w:rPr>
        <w:t xml:space="preserve"> (в рамках постановления Правительства Российской Федерации от 18 апреля </w:t>
      </w:r>
      <w:smartTag w:uri="urn:schemas-microsoft-com:office:smarttags" w:element="metricconverter">
        <w:smartTagPr>
          <w:attr w:name="ProductID" w:val="2014 г"/>
        </w:smartTagPr>
        <w:r w:rsidRPr="00524923">
          <w:rPr>
            <w:sz w:val="26"/>
            <w:szCs w:val="26"/>
          </w:rPr>
          <w:t>2014 г</w:t>
        </w:r>
      </w:smartTag>
      <w:r w:rsidRPr="00524923">
        <w:rPr>
          <w:sz w:val="26"/>
          <w:szCs w:val="26"/>
        </w:rPr>
        <w:t>. № 353 «Об утверждении Правил обеспечения безопасности при проведении официальных спортивных соревнований»).</w:t>
      </w:r>
    </w:p>
    <w:p w:rsidR="00B73AAF" w:rsidRPr="00B73AAF" w:rsidRDefault="00B73AAF" w:rsidP="00285571">
      <w:pPr>
        <w:pStyle w:val="21"/>
        <w:tabs>
          <w:tab w:val="left" w:pos="284"/>
        </w:tabs>
        <w:jc w:val="left"/>
        <w:rPr>
          <w:b/>
          <w:bCs/>
          <w:smallCaps/>
          <w:szCs w:val="26"/>
          <w:lang w:val="ru-RU"/>
        </w:rPr>
      </w:pPr>
    </w:p>
    <w:p w:rsidR="00F45A6E" w:rsidRPr="0001744C" w:rsidRDefault="00F45A6E" w:rsidP="00F45A6E">
      <w:pPr>
        <w:widowControl w:val="0"/>
        <w:numPr>
          <w:ilvl w:val="0"/>
          <w:numId w:val="2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jc w:val="center"/>
        <w:rPr>
          <w:b/>
          <w:bCs/>
          <w:color w:val="000000"/>
          <w:szCs w:val="26"/>
        </w:rPr>
      </w:pPr>
      <w:r w:rsidRPr="006E24F6">
        <w:rPr>
          <w:b/>
          <w:bCs/>
          <w:color w:val="000000"/>
          <w:szCs w:val="26"/>
        </w:rPr>
        <w:t>Порядок подачи и рассмотрения протестов</w:t>
      </w:r>
    </w:p>
    <w:p w:rsidR="00F45A6E" w:rsidRDefault="00F45A6E" w:rsidP="00285571">
      <w:pPr>
        <w:widowControl w:val="0"/>
        <w:autoSpaceDE w:val="0"/>
        <w:autoSpaceDN w:val="0"/>
        <w:adjustRightInd w:val="0"/>
        <w:ind w:firstLine="567"/>
        <w:jc w:val="both"/>
        <w:rPr>
          <w:szCs w:val="26"/>
        </w:rPr>
      </w:pPr>
      <w:r w:rsidRPr="006E24F6">
        <w:rPr>
          <w:szCs w:val="26"/>
        </w:rPr>
        <w:t xml:space="preserve">Протесты относительно проведения соревнований или показанного результата должны подаваться в течение </w:t>
      </w:r>
      <w:r>
        <w:rPr>
          <w:szCs w:val="26"/>
        </w:rPr>
        <w:t>10</w:t>
      </w:r>
      <w:r w:rsidRPr="006E24F6">
        <w:rPr>
          <w:szCs w:val="26"/>
        </w:rPr>
        <w:t xml:space="preserve"> </w:t>
      </w:r>
      <w:r>
        <w:rPr>
          <w:szCs w:val="26"/>
        </w:rPr>
        <w:t>дней</w:t>
      </w:r>
      <w:r w:rsidRPr="006E24F6">
        <w:rPr>
          <w:szCs w:val="26"/>
        </w:rPr>
        <w:t xml:space="preserve"> после </w:t>
      </w:r>
      <w:r>
        <w:rPr>
          <w:szCs w:val="26"/>
        </w:rPr>
        <w:t>опубликования предварительных результатов</w:t>
      </w:r>
      <w:r w:rsidRPr="006E24F6">
        <w:rPr>
          <w:szCs w:val="26"/>
        </w:rPr>
        <w:t>.</w:t>
      </w:r>
    </w:p>
    <w:p w:rsidR="00285571" w:rsidRPr="00285571" w:rsidRDefault="00285571" w:rsidP="00285571">
      <w:pPr>
        <w:widowControl w:val="0"/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880B0F" w:rsidRPr="00880B0F" w:rsidRDefault="00880B0F" w:rsidP="0021701F">
      <w:pPr>
        <w:tabs>
          <w:tab w:val="left" w:pos="3480"/>
        </w:tabs>
        <w:jc w:val="center"/>
        <w:rPr>
          <w:b/>
          <w:szCs w:val="26"/>
        </w:rPr>
      </w:pPr>
      <w:r w:rsidRPr="00880B0F">
        <w:rPr>
          <w:b/>
          <w:szCs w:val="26"/>
        </w:rPr>
        <w:t xml:space="preserve">Данный </w:t>
      </w:r>
      <w:r w:rsidR="00936D0F">
        <w:rPr>
          <w:b/>
          <w:szCs w:val="26"/>
        </w:rPr>
        <w:t>регламент</w:t>
      </w:r>
      <w:r w:rsidRPr="00880B0F">
        <w:rPr>
          <w:b/>
          <w:szCs w:val="26"/>
        </w:rPr>
        <w:t xml:space="preserve"> проведения является </w:t>
      </w:r>
      <w:r w:rsidR="00936E42">
        <w:rPr>
          <w:b/>
          <w:szCs w:val="26"/>
        </w:rPr>
        <w:t xml:space="preserve">официальным </w:t>
      </w:r>
      <w:r w:rsidRPr="00880B0F">
        <w:rPr>
          <w:b/>
          <w:szCs w:val="26"/>
        </w:rPr>
        <w:t>вызовом на соревнования.</w:t>
      </w:r>
    </w:p>
    <w:sectPr w:rsidR="00880B0F" w:rsidRPr="00880B0F" w:rsidSect="00630555">
      <w:headerReference w:type="even" r:id="rId12"/>
      <w:headerReference w:type="default" r:id="rId13"/>
      <w:type w:val="continuous"/>
      <w:pgSz w:w="11906" w:h="16838" w:code="9"/>
      <w:pgMar w:top="1134" w:right="425" w:bottom="794" w:left="1134" w:header="454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63D" w:rsidRDefault="00D3763D">
      <w:r>
        <w:separator/>
      </w:r>
    </w:p>
  </w:endnote>
  <w:endnote w:type="continuationSeparator" w:id="0">
    <w:p w:rsidR="00D3763D" w:rsidRDefault="00D3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63D" w:rsidRDefault="00D3763D">
      <w:r>
        <w:separator/>
      </w:r>
    </w:p>
  </w:footnote>
  <w:footnote w:type="continuationSeparator" w:id="0">
    <w:p w:rsidR="00D3763D" w:rsidRDefault="00D37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28B" w:rsidRDefault="005D728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728B" w:rsidRDefault="005D72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28B" w:rsidRDefault="005D728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5EB7">
      <w:rPr>
        <w:rStyle w:val="a5"/>
        <w:noProof/>
      </w:rPr>
      <w:t>2</w:t>
    </w:r>
    <w:r>
      <w:rPr>
        <w:rStyle w:val="a5"/>
      </w:rPr>
      <w:fldChar w:fldCharType="end"/>
    </w:r>
  </w:p>
  <w:p w:rsidR="005D728B" w:rsidRDefault="005D72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0F20"/>
    <w:multiLevelType w:val="hybridMultilevel"/>
    <w:tmpl w:val="CE96F31E"/>
    <w:lvl w:ilvl="0" w:tplc="D0A0363C">
      <w:start w:val="1"/>
      <w:numFmt w:val="bullet"/>
      <w:lvlText w:val=""/>
      <w:lvlJc w:val="left"/>
      <w:pPr>
        <w:tabs>
          <w:tab w:val="num" w:pos="1760"/>
        </w:tabs>
        <w:ind w:left="1760" w:hanging="360"/>
      </w:pPr>
      <w:rPr>
        <w:rFonts w:ascii="Symbol" w:hAnsi="Symbol" w:hint="default"/>
      </w:rPr>
    </w:lvl>
    <w:lvl w:ilvl="1" w:tplc="F17267E2" w:tentative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D12E4D22" w:tentative="1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 w:tplc="A252C826" w:tentative="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 w:tplc="CFA6C2C4" w:tentative="1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5B064BC0" w:tentative="1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 w:tplc="7722CE20" w:tentative="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 w:tplc="3A8C6A8A" w:tentative="1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CE624228" w:tentative="1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">
    <w:nsid w:val="034A4C72"/>
    <w:multiLevelType w:val="multilevel"/>
    <w:tmpl w:val="A23204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">
    <w:nsid w:val="05DE498A"/>
    <w:multiLevelType w:val="singleLevel"/>
    <w:tmpl w:val="0856376A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8962F6"/>
    <w:multiLevelType w:val="hybridMultilevel"/>
    <w:tmpl w:val="E34EA2C0"/>
    <w:lvl w:ilvl="0" w:tplc="23224A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1AC3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AE3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4C5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2D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C2C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C7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52A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7870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10537C"/>
    <w:multiLevelType w:val="hybridMultilevel"/>
    <w:tmpl w:val="FEF6E89E"/>
    <w:lvl w:ilvl="0" w:tplc="978E96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F24BFC"/>
    <w:multiLevelType w:val="multilevel"/>
    <w:tmpl w:val="A4341106"/>
    <w:lvl w:ilvl="0">
      <w:start w:val="3"/>
      <w:numFmt w:val="decimal"/>
      <w:lvlText w:val="%1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A8214AC"/>
    <w:multiLevelType w:val="multilevel"/>
    <w:tmpl w:val="A0206430"/>
    <w:lvl w:ilvl="0">
      <w:start w:val="18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  <w:b/>
      </w:rPr>
    </w:lvl>
    <w:lvl w:ilvl="1">
      <w:start w:val="2"/>
      <w:numFmt w:val="decimalZero"/>
      <w:lvlText w:val="%1.%2"/>
      <w:lvlJc w:val="left"/>
      <w:pPr>
        <w:tabs>
          <w:tab w:val="num" w:pos="2085"/>
        </w:tabs>
        <w:ind w:left="2085" w:hanging="1350"/>
      </w:pPr>
      <w:rPr>
        <w:rFonts w:hint="default"/>
        <w:b/>
      </w:rPr>
    </w:lvl>
    <w:lvl w:ilvl="2">
      <w:start w:val="7"/>
      <w:numFmt w:val="decimalZero"/>
      <w:lvlText w:val="%1.%2.%3"/>
      <w:lvlJc w:val="left"/>
      <w:pPr>
        <w:tabs>
          <w:tab w:val="num" w:pos="2820"/>
        </w:tabs>
        <w:ind w:left="2820" w:hanging="13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555"/>
        </w:tabs>
        <w:ind w:left="3555" w:hanging="135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290"/>
        </w:tabs>
        <w:ind w:left="4290" w:hanging="135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5115"/>
        </w:tabs>
        <w:ind w:left="5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850"/>
        </w:tabs>
        <w:ind w:left="58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945"/>
        </w:tabs>
        <w:ind w:left="69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2160"/>
      </w:pPr>
      <w:rPr>
        <w:rFonts w:hint="default"/>
        <w:b/>
      </w:rPr>
    </w:lvl>
  </w:abstractNum>
  <w:abstractNum w:abstractNumId="7">
    <w:nsid w:val="1C517BDB"/>
    <w:multiLevelType w:val="multilevel"/>
    <w:tmpl w:val="99B8D64A"/>
    <w:lvl w:ilvl="0">
      <w:start w:val="25"/>
      <w:numFmt w:val="decimal"/>
      <w:lvlText w:val="%1."/>
      <w:lvlJc w:val="left"/>
      <w:pPr>
        <w:tabs>
          <w:tab w:val="num" w:pos="1275"/>
        </w:tabs>
        <w:ind w:left="1275" w:hanging="1275"/>
      </w:pPr>
      <w:rPr>
        <w:rFonts w:hint="default"/>
        <w:b/>
      </w:rPr>
    </w:lvl>
    <w:lvl w:ilvl="1">
      <w:start w:val="2"/>
      <w:numFmt w:val="decimalZero"/>
      <w:lvlText w:val="%1.%2."/>
      <w:lvlJc w:val="left"/>
      <w:pPr>
        <w:tabs>
          <w:tab w:val="num" w:pos="1980"/>
        </w:tabs>
        <w:ind w:left="1980" w:hanging="1275"/>
      </w:pPr>
      <w:rPr>
        <w:rFonts w:hint="default"/>
        <w:b/>
      </w:rPr>
    </w:lvl>
    <w:lvl w:ilvl="2">
      <w:start w:val="7"/>
      <w:numFmt w:val="decimalZero"/>
      <w:lvlText w:val="%1.%2.%3."/>
      <w:lvlJc w:val="left"/>
      <w:pPr>
        <w:tabs>
          <w:tab w:val="num" w:pos="2685"/>
        </w:tabs>
        <w:ind w:left="2685" w:hanging="127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7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095"/>
        </w:tabs>
        <w:ind w:left="4095" w:hanging="127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  <w:b/>
      </w:rPr>
    </w:lvl>
  </w:abstractNum>
  <w:abstractNum w:abstractNumId="8">
    <w:nsid w:val="1EC64BF8"/>
    <w:multiLevelType w:val="hybridMultilevel"/>
    <w:tmpl w:val="2F22875C"/>
    <w:lvl w:ilvl="0" w:tplc="62B65E8A">
      <w:start w:val="10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7F77006"/>
    <w:multiLevelType w:val="hybridMultilevel"/>
    <w:tmpl w:val="B7C0C952"/>
    <w:lvl w:ilvl="0" w:tplc="2B82A0CA">
      <w:start w:val="1"/>
      <w:numFmt w:val="bulle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  <w:lvl w:ilvl="1" w:tplc="F072D5B6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510A53F8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A3F696AA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606A394C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9138776E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14369EAC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D46A9780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8A22BF74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0">
    <w:nsid w:val="372E3168"/>
    <w:multiLevelType w:val="hybridMultilevel"/>
    <w:tmpl w:val="E34EA2C0"/>
    <w:lvl w:ilvl="0" w:tplc="2D30086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D6227968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F5A69978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5308262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56904D26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2B1E84D6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81A287B0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D25A4B94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C7EE7F5A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1">
    <w:nsid w:val="394D000C"/>
    <w:multiLevelType w:val="multilevel"/>
    <w:tmpl w:val="FC223376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12">
    <w:nsid w:val="3A9E00FD"/>
    <w:multiLevelType w:val="hybridMultilevel"/>
    <w:tmpl w:val="19180D2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C3639"/>
    <w:multiLevelType w:val="multilevel"/>
    <w:tmpl w:val="A23204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4">
    <w:nsid w:val="48507201"/>
    <w:multiLevelType w:val="hybridMultilevel"/>
    <w:tmpl w:val="C548EE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F38B8"/>
    <w:multiLevelType w:val="multilevel"/>
    <w:tmpl w:val="780284AC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035"/>
        </w:tabs>
        <w:ind w:left="1035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350"/>
        </w:tabs>
        <w:ind w:left="135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025"/>
        </w:tabs>
        <w:ind w:left="2025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340"/>
        </w:tabs>
        <w:ind w:left="23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015"/>
        </w:tabs>
        <w:ind w:left="301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330"/>
        </w:tabs>
        <w:ind w:left="333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005"/>
        </w:tabs>
        <w:ind w:left="4005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</w:abstractNum>
  <w:abstractNum w:abstractNumId="16">
    <w:nsid w:val="49D52E72"/>
    <w:multiLevelType w:val="multilevel"/>
    <w:tmpl w:val="0D109F90"/>
    <w:lvl w:ilvl="0">
      <w:start w:val="4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85"/>
        </w:tabs>
        <w:ind w:left="1185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2160"/>
      </w:pPr>
      <w:rPr>
        <w:rFonts w:hint="default"/>
      </w:rPr>
    </w:lvl>
  </w:abstractNum>
  <w:abstractNum w:abstractNumId="17">
    <w:nsid w:val="4D6D1E33"/>
    <w:multiLevelType w:val="hybridMultilevel"/>
    <w:tmpl w:val="5C1C0AEA"/>
    <w:lvl w:ilvl="0" w:tplc="3C5C19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313E6E"/>
    <w:multiLevelType w:val="hybridMultilevel"/>
    <w:tmpl w:val="23DE777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FB303D"/>
    <w:multiLevelType w:val="multilevel"/>
    <w:tmpl w:val="60C61F62"/>
    <w:lvl w:ilvl="0">
      <w:start w:val="11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  <w:b/>
      </w:rPr>
    </w:lvl>
    <w:lvl w:ilvl="1">
      <w:start w:val="2"/>
      <w:numFmt w:val="decimalZero"/>
      <w:lvlText w:val="%1.%2."/>
      <w:lvlJc w:val="left"/>
      <w:pPr>
        <w:tabs>
          <w:tab w:val="num" w:pos="1965"/>
        </w:tabs>
        <w:ind w:left="1965" w:hanging="1260"/>
      </w:pPr>
      <w:rPr>
        <w:rFonts w:hint="default"/>
        <w:b/>
      </w:rPr>
    </w:lvl>
    <w:lvl w:ilvl="2">
      <w:start w:val="7"/>
      <w:numFmt w:val="decimalZero"/>
      <w:lvlText w:val="%1.%2.%3."/>
      <w:lvlJc w:val="left"/>
      <w:pPr>
        <w:tabs>
          <w:tab w:val="num" w:pos="2670"/>
        </w:tabs>
        <w:ind w:left="2670" w:hanging="12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375"/>
        </w:tabs>
        <w:ind w:left="3375" w:hanging="126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26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  <w:b/>
      </w:rPr>
    </w:lvl>
  </w:abstractNum>
  <w:abstractNum w:abstractNumId="20">
    <w:nsid w:val="5C073BEB"/>
    <w:multiLevelType w:val="multilevel"/>
    <w:tmpl w:val="B0066D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735"/>
        </w:tabs>
        <w:ind w:left="73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70"/>
        </w:tabs>
        <w:ind w:left="147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580"/>
        </w:tabs>
        <w:ind w:left="25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3315"/>
        </w:tabs>
        <w:ind w:left="331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3690"/>
        </w:tabs>
        <w:ind w:left="369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4425"/>
        </w:tabs>
        <w:ind w:left="442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4800"/>
        </w:tabs>
        <w:ind w:left="4800" w:hanging="1800"/>
      </w:pPr>
      <w:rPr>
        <w:rFonts w:hint="default"/>
        <w:b w:val="0"/>
      </w:rPr>
    </w:lvl>
  </w:abstractNum>
  <w:abstractNum w:abstractNumId="21">
    <w:nsid w:val="637F4737"/>
    <w:multiLevelType w:val="multilevel"/>
    <w:tmpl w:val="803AD496"/>
    <w:lvl w:ilvl="0">
      <w:start w:val="18"/>
      <w:numFmt w:val="decimal"/>
      <w:lvlText w:val="%1."/>
      <w:lvlJc w:val="left"/>
      <w:pPr>
        <w:tabs>
          <w:tab w:val="num" w:pos="1275"/>
        </w:tabs>
        <w:ind w:left="1275" w:hanging="1275"/>
      </w:pPr>
      <w:rPr>
        <w:rFonts w:hint="default"/>
        <w:b/>
      </w:rPr>
    </w:lvl>
    <w:lvl w:ilvl="1">
      <w:start w:val="2"/>
      <w:numFmt w:val="decimalZero"/>
      <w:lvlText w:val="%1.%2."/>
      <w:lvlJc w:val="left"/>
      <w:pPr>
        <w:tabs>
          <w:tab w:val="num" w:pos="1980"/>
        </w:tabs>
        <w:ind w:left="1980" w:hanging="1275"/>
      </w:pPr>
      <w:rPr>
        <w:rFonts w:hint="default"/>
        <w:b/>
      </w:rPr>
    </w:lvl>
    <w:lvl w:ilvl="2">
      <w:start w:val="7"/>
      <w:numFmt w:val="decimalZero"/>
      <w:lvlText w:val="%1.%2.%3."/>
      <w:lvlJc w:val="left"/>
      <w:pPr>
        <w:tabs>
          <w:tab w:val="num" w:pos="2685"/>
        </w:tabs>
        <w:ind w:left="2685" w:hanging="127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7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095"/>
        </w:tabs>
        <w:ind w:left="4095" w:hanging="127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  <w:b/>
      </w:rPr>
    </w:lvl>
  </w:abstractNum>
  <w:abstractNum w:abstractNumId="22">
    <w:nsid w:val="69F946EF"/>
    <w:multiLevelType w:val="multilevel"/>
    <w:tmpl w:val="AC3604C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80"/>
        </w:tabs>
        <w:ind w:left="5280" w:hanging="1800"/>
      </w:pPr>
      <w:rPr>
        <w:rFonts w:hint="default"/>
      </w:rPr>
    </w:lvl>
  </w:abstractNum>
  <w:abstractNum w:abstractNumId="23">
    <w:nsid w:val="6B113C3E"/>
    <w:multiLevelType w:val="multilevel"/>
    <w:tmpl w:val="443E8924"/>
    <w:lvl w:ilvl="0">
      <w:start w:val="5"/>
      <w:numFmt w:val="decimal"/>
      <w:lvlText w:val="%1."/>
      <w:lvlJc w:val="left"/>
      <w:pPr>
        <w:tabs>
          <w:tab w:val="num" w:pos="975"/>
        </w:tabs>
        <w:ind w:left="975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380"/>
        </w:tabs>
        <w:ind w:left="1380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80"/>
        </w:tabs>
        <w:ind w:left="138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80"/>
        </w:tabs>
        <w:ind w:left="1380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90"/>
        </w:tabs>
        <w:ind w:left="15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950"/>
        </w:tabs>
        <w:ind w:left="19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950"/>
        </w:tabs>
        <w:ind w:left="1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10"/>
        </w:tabs>
        <w:ind w:left="23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10"/>
        </w:tabs>
        <w:ind w:left="2310" w:hanging="1800"/>
      </w:pPr>
      <w:rPr>
        <w:rFonts w:hint="default"/>
      </w:rPr>
    </w:lvl>
  </w:abstractNum>
  <w:abstractNum w:abstractNumId="24">
    <w:nsid w:val="6B5F766C"/>
    <w:multiLevelType w:val="multilevel"/>
    <w:tmpl w:val="CC36DD94"/>
    <w:lvl w:ilvl="0">
      <w:start w:val="4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00"/>
        </w:tabs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5">
    <w:nsid w:val="74150D99"/>
    <w:multiLevelType w:val="multilevel"/>
    <w:tmpl w:val="D0DE6FBE"/>
    <w:lvl w:ilvl="0">
      <w:start w:val="25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hint="default"/>
        <w:b/>
      </w:rPr>
    </w:lvl>
    <w:lvl w:ilvl="1">
      <w:start w:val="2"/>
      <w:numFmt w:val="decimalZero"/>
      <w:lvlText w:val="%1.%2."/>
      <w:lvlJc w:val="left"/>
      <w:pPr>
        <w:tabs>
          <w:tab w:val="num" w:pos="2085"/>
        </w:tabs>
        <w:ind w:left="2085" w:hanging="1350"/>
      </w:pPr>
      <w:rPr>
        <w:rFonts w:hint="default"/>
        <w:b/>
      </w:rPr>
    </w:lvl>
    <w:lvl w:ilvl="2">
      <w:start w:val="7"/>
      <w:numFmt w:val="decimalZero"/>
      <w:lvlText w:val="%1.%2.%3."/>
      <w:lvlJc w:val="left"/>
      <w:pPr>
        <w:tabs>
          <w:tab w:val="num" w:pos="2820"/>
        </w:tabs>
        <w:ind w:left="2820" w:hanging="13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555"/>
        </w:tabs>
        <w:ind w:left="3555" w:hanging="13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35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115"/>
        </w:tabs>
        <w:ind w:left="51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210"/>
        </w:tabs>
        <w:ind w:left="621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945"/>
        </w:tabs>
        <w:ind w:left="694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2160"/>
      </w:pPr>
      <w:rPr>
        <w:rFonts w:hint="default"/>
        <w:b/>
      </w:rPr>
    </w:lvl>
  </w:abstractNum>
  <w:abstractNum w:abstractNumId="26">
    <w:nsid w:val="76097CEB"/>
    <w:multiLevelType w:val="multilevel"/>
    <w:tmpl w:val="10C0146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27">
    <w:nsid w:val="7BAD7281"/>
    <w:multiLevelType w:val="hybridMultilevel"/>
    <w:tmpl w:val="0FCEC7B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B61639"/>
    <w:multiLevelType w:val="hybridMultilevel"/>
    <w:tmpl w:val="82DCB81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5"/>
  </w:num>
  <w:num w:numId="5">
    <w:abstractNumId w:val="16"/>
  </w:num>
  <w:num w:numId="6">
    <w:abstractNumId w:val="26"/>
  </w:num>
  <w:num w:numId="7">
    <w:abstractNumId w:val="22"/>
  </w:num>
  <w:num w:numId="8">
    <w:abstractNumId w:val="9"/>
  </w:num>
  <w:num w:numId="9">
    <w:abstractNumId w:val="24"/>
  </w:num>
  <w:num w:numId="10">
    <w:abstractNumId w:val="0"/>
  </w:num>
  <w:num w:numId="11">
    <w:abstractNumId w:val="23"/>
  </w:num>
  <w:num w:numId="12">
    <w:abstractNumId w:val="20"/>
  </w:num>
  <w:num w:numId="13">
    <w:abstractNumId w:val="19"/>
  </w:num>
  <w:num w:numId="14">
    <w:abstractNumId w:val="21"/>
  </w:num>
  <w:num w:numId="15">
    <w:abstractNumId w:val="7"/>
  </w:num>
  <w:num w:numId="16">
    <w:abstractNumId w:val="6"/>
  </w:num>
  <w:num w:numId="17">
    <w:abstractNumId w:val="25"/>
  </w:num>
  <w:num w:numId="18">
    <w:abstractNumId w:val="11"/>
  </w:num>
  <w:num w:numId="19">
    <w:abstractNumId w:val="15"/>
  </w:num>
  <w:num w:numId="20">
    <w:abstractNumId w:val="13"/>
  </w:num>
  <w:num w:numId="21">
    <w:abstractNumId w:val="1"/>
  </w:num>
  <w:num w:numId="22">
    <w:abstractNumId w:val="28"/>
  </w:num>
  <w:num w:numId="23">
    <w:abstractNumId w:val="4"/>
  </w:num>
  <w:num w:numId="24">
    <w:abstractNumId w:val="14"/>
  </w:num>
  <w:num w:numId="25">
    <w:abstractNumId w:val="18"/>
  </w:num>
  <w:num w:numId="26">
    <w:abstractNumId w:val="12"/>
  </w:num>
  <w:num w:numId="27">
    <w:abstractNumId w:val="17"/>
  </w:num>
  <w:num w:numId="28">
    <w:abstractNumId w:val="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CB"/>
    <w:rsid w:val="00003CD7"/>
    <w:rsid w:val="000135CC"/>
    <w:rsid w:val="00014A4C"/>
    <w:rsid w:val="00020AE9"/>
    <w:rsid w:val="00041981"/>
    <w:rsid w:val="00047C59"/>
    <w:rsid w:val="00052EE4"/>
    <w:rsid w:val="00060A94"/>
    <w:rsid w:val="00076B41"/>
    <w:rsid w:val="000803DE"/>
    <w:rsid w:val="00085269"/>
    <w:rsid w:val="000929F1"/>
    <w:rsid w:val="00092D63"/>
    <w:rsid w:val="000D5988"/>
    <w:rsid w:val="000E1580"/>
    <w:rsid w:val="000E4089"/>
    <w:rsid w:val="000E446A"/>
    <w:rsid w:val="000F074E"/>
    <w:rsid w:val="001069A4"/>
    <w:rsid w:val="00111814"/>
    <w:rsid w:val="0011197D"/>
    <w:rsid w:val="00123B06"/>
    <w:rsid w:val="00144CB8"/>
    <w:rsid w:val="00181AFD"/>
    <w:rsid w:val="001A51EC"/>
    <w:rsid w:val="001B62EA"/>
    <w:rsid w:val="001D03C7"/>
    <w:rsid w:val="001F4591"/>
    <w:rsid w:val="0021701F"/>
    <w:rsid w:val="0022682A"/>
    <w:rsid w:val="0023105A"/>
    <w:rsid w:val="0024055B"/>
    <w:rsid w:val="0024576E"/>
    <w:rsid w:val="00285571"/>
    <w:rsid w:val="00292400"/>
    <w:rsid w:val="00296B0D"/>
    <w:rsid w:val="002A07F2"/>
    <w:rsid w:val="002D3F2E"/>
    <w:rsid w:val="002E0DAF"/>
    <w:rsid w:val="002F6EB4"/>
    <w:rsid w:val="00311B49"/>
    <w:rsid w:val="00313B0D"/>
    <w:rsid w:val="00322675"/>
    <w:rsid w:val="00342E6E"/>
    <w:rsid w:val="00356308"/>
    <w:rsid w:val="003564F3"/>
    <w:rsid w:val="00371F21"/>
    <w:rsid w:val="003741CD"/>
    <w:rsid w:val="00380F7E"/>
    <w:rsid w:val="003862C1"/>
    <w:rsid w:val="003929EA"/>
    <w:rsid w:val="003A7DB2"/>
    <w:rsid w:val="003C2A34"/>
    <w:rsid w:val="003D23C5"/>
    <w:rsid w:val="003D444F"/>
    <w:rsid w:val="003D6DB5"/>
    <w:rsid w:val="003E7530"/>
    <w:rsid w:val="003F0BA8"/>
    <w:rsid w:val="00401FD8"/>
    <w:rsid w:val="00404253"/>
    <w:rsid w:val="0040457C"/>
    <w:rsid w:val="0041225F"/>
    <w:rsid w:val="00454F00"/>
    <w:rsid w:val="0048051D"/>
    <w:rsid w:val="004B4296"/>
    <w:rsid w:val="004C1405"/>
    <w:rsid w:val="004D7BC7"/>
    <w:rsid w:val="004E38B2"/>
    <w:rsid w:val="004F045A"/>
    <w:rsid w:val="004F4CE1"/>
    <w:rsid w:val="00505384"/>
    <w:rsid w:val="0050594C"/>
    <w:rsid w:val="00511142"/>
    <w:rsid w:val="00514496"/>
    <w:rsid w:val="00520A68"/>
    <w:rsid w:val="00543EDC"/>
    <w:rsid w:val="0055209C"/>
    <w:rsid w:val="00566031"/>
    <w:rsid w:val="00580798"/>
    <w:rsid w:val="00583C23"/>
    <w:rsid w:val="00584A74"/>
    <w:rsid w:val="00593ADD"/>
    <w:rsid w:val="005A208C"/>
    <w:rsid w:val="005A27EE"/>
    <w:rsid w:val="005A59D9"/>
    <w:rsid w:val="005B59C9"/>
    <w:rsid w:val="005C0F2C"/>
    <w:rsid w:val="005C69DE"/>
    <w:rsid w:val="005D3773"/>
    <w:rsid w:val="005D728B"/>
    <w:rsid w:val="005E7B57"/>
    <w:rsid w:val="00603FBA"/>
    <w:rsid w:val="0061143E"/>
    <w:rsid w:val="006234A6"/>
    <w:rsid w:val="00630555"/>
    <w:rsid w:val="00631A40"/>
    <w:rsid w:val="00647C4D"/>
    <w:rsid w:val="00650639"/>
    <w:rsid w:val="00655EB7"/>
    <w:rsid w:val="00655F75"/>
    <w:rsid w:val="00657496"/>
    <w:rsid w:val="00663ABD"/>
    <w:rsid w:val="006913D6"/>
    <w:rsid w:val="006A05D4"/>
    <w:rsid w:val="006B28B5"/>
    <w:rsid w:val="006B3429"/>
    <w:rsid w:val="006D16CF"/>
    <w:rsid w:val="006D7EBD"/>
    <w:rsid w:val="00706389"/>
    <w:rsid w:val="00706720"/>
    <w:rsid w:val="007367A1"/>
    <w:rsid w:val="00757213"/>
    <w:rsid w:val="00757F6A"/>
    <w:rsid w:val="00781D1E"/>
    <w:rsid w:val="00796888"/>
    <w:rsid w:val="007A73C4"/>
    <w:rsid w:val="007B77D4"/>
    <w:rsid w:val="007C0907"/>
    <w:rsid w:val="007E086C"/>
    <w:rsid w:val="007E2A48"/>
    <w:rsid w:val="00824231"/>
    <w:rsid w:val="00833A05"/>
    <w:rsid w:val="0084023B"/>
    <w:rsid w:val="0084765A"/>
    <w:rsid w:val="0086193A"/>
    <w:rsid w:val="00866DA5"/>
    <w:rsid w:val="00880B0F"/>
    <w:rsid w:val="00887638"/>
    <w:rsid w:val="008C1349"/>
    <w:rsid w:val="008D1CF0"/>
    <w:rsid w:val="008E1E5B"/>
    <w:rsid w:val="008E21A5"/>
    <w:rsid w:val="008E6481"/>
    <w:rsid w:val="008F1EA3"/>
    <w:rsid w:val="00902793"/>
    <w:rsid w:val="009071D3"/>
    <w:rsid w:val="009076A2"/>
    <w:rsid w:val="009338FC"/>
    <w:rsid w:val="00935ABD"/>
    <w:rsid w:val="00936C91"/>
    <w:rsid w:val="00936D0F"/>
    <w:rsid w:val="00936E42"/>
    <w:rsid w:val="00943D63"/>
    <w:rsid w:val="00946674"/>
    <w:rsid w:val="00970445"/>
    <w:rsid w:val="00973627"/>
    <w:rsid w:val="00986871"/>
    <w:rsid w:val="009A2139"/>
    <w:rsid w:val="009D4725"/>
    <w:rsid w:val="009D68E8"/>
    <w:rsid w:val="009E13B6"/>
    <w:rsid w:val="00A0155E"/>
    <w:rsid w:val="00A044F2"/>
    <w:rsid w:val="00A17B18"/>
    <w:rsid w:val="00A234DF"/>
    <w:rsid w:val="00A64445"/>
    <w:rsid w:val="00A73C94"/>
    <w:rsid w:val="00A74BCE"/>
    <w:rsid w:val="00A74CCC"/>
    <w:rsid w:val="00AA7EF1"/>
    <w:rsid w:val="00AE64E3"/>
    <w:rsid w:val="00AF4200"/>
    <w:rsid w:val="00B02273"/>
    <w:rsid w:val="00B1493A"/>
    <w:rsid w:val="00B21CD0"/>
    <w:rsid w:val="00B325DB"/>
    <w:rsid w:val="00B32BFD"/>
    <w:rsid w:val="00B33C3D"/>
    <w:rsid w:val="00B37344"/>
    <w:rsid w:val="00B65E30"/>
    <w:rsid w:val="00B73717"/>
    <w:rsid w:val="00B73AAF"/>
    <w:rsid w:val="00B7492A"/>
    <w:rsid w:val="00B77F35"/>
    <w:rsid w:val="00B877B5"/>
    <w:rsid w:val="00B901C5"/>
    <w:rsid w:val="00B92C3E"/>
    <w:rsid w:val="00B968D6"/>
    <w:rsid w:val="00BB6B18"/>
    <w:rsid w:val="00BC465D"/>
    <w:rsid w:val="00BC5183"/>
    <w:rsid w:val="00BC5187"/>
    <w:rsid w:val="00BE5A8B"/>
    <w:rsid w:val="00BF64FB"/>
    <w:rsid w:val="00C00503"/>
    <w:rsid w:val="00C073A7"/>
    <w:rsid w:val="00C16B41"/>
    <w:rsid w:val="00C345D6"/>
    <w:rsid w:val="00C462A9"/>
    <w:rsid w:val="00C46C2C"/>
    <w:rsid w:val="00C471F1"/>
    <w:rsid w:val="00C6039F"/>
    <w:rsid w:val="00C715AD"/>
    <w:rsid w:val="00C7359B"/>
    <w:rsid w:val="00C7658C"/>
    <w:rsid w:val="00C76AA6"/>
    <w:rsid w:val="00C869C4"/>
    <w:rsid w:val="00C901DE"/>
    <w:rsid w:val="00C93511"/>
    <w:rsid w:val="00C95E75"/>
    <w:rsid w:val="00CC634B"/>
    <w:rsid w:val="00CD6F91"/>
    <w:rsid w:val="00CE43BD"/>
    <w:rsid w:val="00D20070"/>
    <w:rsid w:val="00D209BE"/>
    <w:rsid w:val="00D21A6D"/>
    <w:rsid w:val="00D303E0"/>
    <w:rsid w:val="00D3763D"/>
    <w:rsid w:val="00D47A36"/>
    <w:rsid w:val="00D51F96"/>
    <w:rsid w:val="00D56CB3"/>
    <w:rsid w:val="00D75E9A"/>
    <w:rsid w:val="00D776BD"/>
    <w:rsid w:val="00D83C0C"/>
    <w:rsid w:val="00D852B6"/>
    <w:rsid w:val="00D85D25"/>
    <w:rsid w:val="00DB23CB"/>
    <w:rsid w:val="00DC1081"/>
    <w:rsid w:val="00DE3247"/>
    <w:rsid w:val="00DE50DE"/>
    <w:rsid w:val="00DE6728"/>
    <w:rsid w:val="00DF495F"/>
    <w:rsid w:val="00E002F9"/>
    <w:rsid w:val="00E06493"/>
    <w:rsid w:val="00E07125"/>
    <w:rsid w:val="00E12C16"/>
    <w:rsid w:val="00E252E2"/>
    <w:rsid w:val="00E46CA9"/>
    <w:rsid w:val="00E706C1"/>
    <w:rsid w:val="00E72414"/>
    <w:rsid w:val="00E779BA"/>
    <w:rsid w:val="00E80E88"/>
    <w:rsid w:val="00E82C76"/>
    <w:rsid w:val="00E849F7"/>
    <w:rsid w:val="00E900F3"/>
    <w:rsid w:val="00EB6F03"/>
    <w:rsid w:val="00EB7CFD"/>
    <w:rsid w:val="00EC0BDB"/>
    <w:rsid w:val="00EC3430"/>
    <w:rsid w:val="00ED05AD"/>
    <w:rsid w:val="00EE190B"/>
    <w:rsid w:val="00EE4DFE"/>
    <w:rsid w:val="00F25EAF"/>
    <w:rsid w:val="00F37004"/>
    <w:rsid w:val="00F434F3"/>
    <w:rsid w:val="00F4381B"/>
    <w:rsid w:val="00F45A6E"/>
    <w:rsid w:val="00F67950"/>
    <w:rsid w:val="00F918AC"/>
    <w:rsid w:val="00F92737"/>
    <w:rsid w:val="00FA0993"/>
    <w:rsid w:val="00FA11D2"/>
    <w:rsid w:val="00FA1FC8"/>
    <w:rsid w:val="00FC5455"/>
    <w:rsid w:val="00FD2247"/>
    <w:rsid w:val="00FD5A56"/>
    <w:rsid w:val="00FD76FA"/>
    <w:rsid w:val="00FE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7CFD"/>
    <w:rPr>
      <w:sz w:val="26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i/>
      <w:iCs/>
      <w:sz w:val="28"/>
    </w:rPr>
  </w:style>
  <w:style w:type="paragraph" w:styleId="3">
    <w:name w:val="heading 3"/>
    <w:basedOn w:val="a"/>
    <w:next w:val="a"/>
    <w:qFormat/>
    <w:rsid w:val="00B02273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rPr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30">
    <w:name w:val="Body Text 3"/>
    <w:basedOn w:val="a"/>
    <w:pPr>
      <w:jc w:val="center"/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ind w:left="4253"/>
    </w:pPr>
    <w:rPr>
      <w:b/>
      <w:bCs/>
      <w:szCs w:val="20"/>
    </w:rPr>
  </w:style>
  <w:style w:type="paragraph" w:styleId="a8">
    <w:name w:val="Balloon Text"/>
    <w:basedOn w:val="a"/>
    <w:semiHidden/>
    <w:rsid w:val="00935AB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423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rmal (Web)"/>
    <w:basedOn w:val="a"/>
    <w:rsid w:val="00520A68"/>
    <w:pPr>
      <w:spacing w:before="100" w:beforeAutospacing="1" w:after="100" w:afterAutospacing="1"/>
    </w:pPr>
    <w:rPr>
      <w:sz w:val="24"/>
    </w:rPr>
  </w:style>
  <w:style w:type="character" w:styleId="ab">
    <w:name w:val="Hyperlink"/>
    <w:rsid w:val="00520A68"/>
    <w:rPr>
      <w:color w:val="0000FF"/>
      <w:u w:val="single"/>
    </w:rPr>
  </w:style>
  <w:style w:type="table" w:styleId="ac">
    <w:name w:val="Table Grid"/>
    <w:basedOn w:val="a1"/>
    <w:rsid w:val="009466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566031"/>
  </w:style>
  <w:style w:type="character" w:customStyle="1" w:styleId="ad">
    <w:name w:val="Основной текст_"/>
    <w:link w:val="21"/>
    <w:locked/>
    <w:rsid w:val="00F45A6E"/>
    <w:rPr>
      <w:sz w:val="23"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d"/>
    <w:rsid w:val="00F45A6E"/>
    <w:pPr>
      <w:widowControl w:val="0"/>
      <w:shd w:val="clear" w:color="auto" w:fill="FFFFFF"/>
      <w:spacing w:line="240" w:lineRule="atLeast"/>
      <w:jc w:val="center"/>
    </w:pPr>
    <w:rPr>
      <w:sz w:val="23"/>
      <w:szCs w:val="20"/>
      <w:shd w:val="clear" w:color="auto" w:fill="FFFFFF"/>
      <w:lang w:val="x-none" w:eastAsia="x-none"/>
    </w:rPr>
  </w:style>
  <w:style w:type="paragraph" w:styleId="ae">
    <w:name w:val="Document Map"/>
    <w:basedOn w:val="a"/>
    <w:semiHidden/>
    <w:rsid w:val="0063055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сновной текст1"/>
    <w:basedOn w:val="a"/>
    <w:rsid w:val="009071D3"/>
    <w:pPr>
      <w:widowControl w:val="0"/>
      <w:shd w:val="clear" w:color="auto" w:fill="FFFFFF"/>
      <w:ind w:firstLine="400"/>
    </w:pPr>
    <w:rPr>
      <w:color w:val="3E3747"/>
      <w:szCs w:val="26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7CFD"/>
    <w:rPr>
      <w:sz w:val="26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i/>
      <w:iCs/>
      <w:sz w:val="28"/>
    </w:rPr>
  </w:style>
  <w:style w:type="paragraph" w:styleId="3">
    <w:name w:val="heading 3"/>
    <w:basedOn w:val="a"/>
    <w:next w:val="a"/>
    <w:qFormat/>
    <w:rsid w:val="00B02273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rPr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30">
    <w:name w:val="Body Text 3"/>
    <w:basedOn w:val="a"/>
    <w:pPr>
      <w:jc w:val="center"/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pPr>
      <w:ind w:left="4253"/>
    </w:pPr>
    <w:rPr>
      <w:b/>
      <w:bCs/>
      <w:szCs w:val="20"/>
    </w:rPr>
  </w:style>
  <w:style w:type="paragraph" w:styleId="a8">
    <w:name w:val="Balloon Text"/>
    <w:basedOn w:val="a"/>
    <w:semiHidden/>
    <w:rsid w:val="00935AB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2423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Normal (Web)"/>
    <w:basedOn w:val="a"/>
    <w:rsid w:val="00520A68"/>
    <w:pPr>
      <w:spacing w:before="100" w:beforeAutospacing="1" w:after="100" w:afterAutospacing="1"/>
    </w:pPr>
    <w:rPr>
      <w:sz w:val="24"/>
    </w:rPr>
  </w:style>
  <w:style w:type="character" w:styleId="ab">
    <w:name w:val="Hyperlink"/>
    <w:rsid w:val="00520A68"/>
    <w:rPr>
      <w:color w:val="0000FF"/>
      <w:u w:val="single"/>
    </w:rPr>
  </w:style>
  <w:style w:type="table" w:styleId="ac">
    <w:name w:val="Table Grid"/>
    <w:basedOn w:val="a1"/>
    <w:rsid w:val="009466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566031"/>
  </w:style>
  <w:style w:type="character" w:customStyle="1" w:styleId="ad">
    <w:name w:val="Основной текст_"/>
    <w:link w:val="21"/>
    <w:locked/>
    <w:rsid w:val="00F45A6E"/>
    <w:rPr>
      <w:sz w:val="23"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d"/>
    <w:rsid w:val="00F45A6E"/>
    <w:pPr>
      <w:widowControl w:val="0"/>
      <w:shd w:val="clear" w:color="auto" w:fill="FFFFFF"/>
      <w:spacing w:line="240" w:lineRule="atLeast"/>
      <w:jc w:val="center"/>
    </w:pPr>
    <w:rPr>
      <w:sz w:val="23"/>
      <w:szCs w:val="20"/>
      <w:shd w:val="clear" w:color="auto" w:fill="FFFFFF"/>
      <w:lang w:val="x-none" w:eastAsia="x-none"/>
    </w:rPr>
  </w:style>
  <w:style w:type="paragraph" w:styleId="ae">
    <w:name w:val="Document Map"/>
    <w:basedOn w:val="a"/>
    <w:semiHidden/>
    <w:rsid w:val="0063055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Основной текст1"/>
    <w:basedOn w:val="a"/>
    <w:rsid w:val="009071D3"/>
    <w:pPr>
      <w:widowControl w:val="0"/>
      <w:shd w:val="clear" w:color="auto" w:fill="FFFFFF"/>
      <w:ind w:firstLine="400"/>
    </w:pPr>
    <w:rPr>
      <w:color w:val="3E3747"/>
      <w:szCs w:val="2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3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q-test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3xy-1\AppData\Roaming\Microsoft\&#1064;&#1072;&#1073;&#1083;&#1086;&#1085;&#1099;\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Nation of Azeroth</Company>
  <LinksUpToDate>false</LinksUpToDate>
  <CharactersWithSpaces>6690</CharactersWithSpaces>
  <SharedDoc>false</SharedDoc>
  <HLinks>
    <vt:vector size="12" baseType="variant">
      <vt:variant>
        <vt:i4>262209</vt:i4>
      </vt:variant>
      <vt:variant>
        <vt:i4>3</vt:i4>
      </vt:variant>
      <vt:variant>
        <vt:i4>0</vt:i4>
      </vt:variant>
      <vt:variant>
        <vt:i4>5</vt:i4>
      </vt:variant>
      <vt:variant>
        <vt:lpwstr>http://r3x.narod.ru/</vt:lpwstr>
      </vt:variant>
      <vt:variant>
        <vt:lpwstr/>
      </vt:variant>
      <vt:variant>
        <vt:i4>6684682</vt:i4>
      </vt:variant>
      <vt:variant>
        <vt:i4>0</vt:i4>
      </vt:variant>
      <vt:variant>
        <vt:i4>0</vt:i4>
      </vt:variant>
      <vt:variant>
        <vt:i4>5</vt:i4>
      </vt:variant>
      <vt:variant>
        <vt:lpwstr>mailto:rw3xl@yandex.ru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Ulther Lightbringer</dc:creator>
  <cp:lastModifiedBy>Ирина</cp:lastModifiedBy>
  <cp:revision>4</cp:revision>
  <cp:lastPrinted>2019-03-06T09:56:00Z</cp:lastPrinted>
  <dcterms:created xsi:type="dcterms:W3CDTF">2025-02-28T11:12:00Z</dcterms:created>
  <dcterms:modified xsi:type="dcterms:W3CDTF">2025-02-28T11:19:00Z</dcterms:modified>
</cp:coreProperties>
</file>